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46609" w14:textId="71E75ABE" w:rsidR="00FC708B" w:rsidRPr="003F0CEA" w:rsidRDefault="00CC0EDC" w:rsidP="00054E8C">
      <w:pPr>
        <w:jc w:val="center"/>
        <w:rPr>
          <w:rFonts w:ascii="ＭＳ ゴシック" w:eastAsia="ＭＳ ゴシック" w:hAnsi="ＭＳ ゴシック"/>
          <w:b/>
          <w:sz w:val="28"/>
        </w:rPr>
      </w:pPr>
      <w:r w:rsidRPr="003F0CEA">
        <w:rPr>
          <w:rFonts w:ascii="ＭＳ ゴシック" w:eastAsia="ＭＳ ゴシック" w:hAnsi="ＭＳ ゴシック" w:hint="eastAsia"/>
          <w:b/>
          <w:sz w:val="28"/>
        </w:rPr>
        <w:t>第</w:t>
      </w:r>
      <w:r w:rsidR="00CC0ABF" w:rsidRPr="003F0CEA">
        <w:rPr>
          <w:rFonts w:ascii="ＭＳ ゴシック" w:eastAsia="ＭＳ ゴシック" w:hAnsi="ＭＳ ゴシック" w:hint="eastAsia"/>
          <w:b/>
          <w:sz w:val="28"/>
        </w:rPr>
        <w:t>４</w:t>
      </w:r>
      <w:r w:rsidR="00E62BF9">
        <w:rPr>
          <w:rFonts w:ascii="ＭＳ ゴシック" w:eastAsia="ＭＳ ゴシック" w:hAnsi="ＭＳ ゴシック" w:hint="eastAsia"/>
          <w:b/>
          <w:sz w:val="28"/>
        </w:rPr>
        <w:t>４</w:t>
      </w:r>
      <w:r w:rsidR="00FC708B" w:rsidRPr="003F0CEA">
        <w:rPr>
          <w:rFonts w:ascii="ＭＳ ゴシック" w:eastAsia="ＭＳ ゴシック" w:hAnsi="ＭＳ ゴシック" w:hint="eastAsia"/>
          <w:b/>
          <w:sz w:val="28"/>
        </w:rPr>
        <w:t>回東京都実業団バドミントン選手権大会要項（個人戦）</w:t>
      </w:r>
    </w:p>
    <w:p w14:paraId="0B3B1248" w14:textId="77777777" w:rsidR="00FC708B" w:rsidRPr="00E62BF9" w:rsidRDefault="00FC708B">
      <w:pPr>
        <w:jc w:val="center"/>
        <w:rPr>
          <w:rFonts w:ascii="ＭＳ ゴシック" w:eastAsia="ＭＳ ゴシック" w:hAnsi="ＭＳ ゴシック"/>
        </w:rPr>
      </w:pPr>
    </w:p>
    <w:p w14:paraId="743911AB" w14:textId="77777777" w:rsidR="00FC708B" w:rsidRPr="003F0CEA" w:rsidRDefault="00FC708B" w:rsidP="00F35B7F">
      <w:pPr>
        <w:spacing w:line="0" w:lineRule="atLeast"/>
        <w:ind w:firstLine="196"/>
        <w:rPr>
          <w:rFonts w:ascii="ＭＳ ゴシック" w:eastAsia="ＭＳ ゴシック" w:hAnsi="ＭＳ ゴシック"/>
        </w:rPr>
      </w:pPr>
      <w:r w:rsidRPr="003F0CEA">
        <w:rPr>
          <w:rFonts w:ascii="ＭＳ ゴシック" w:eastAsia="ＭＳ ゴシック" w:hAnsi="ＭＳ ゴシック" w:hint="eastAsia"/>
        </w:rPr>
        <w:t>１．主　　催　　　東京都実業団バドミントン連盟</w:t>
      </w:r>
    </w:p>
    <w:p w14:paraId="4C67D231" w14:textId="77777777" w:rsidR="00F35B7F" w:rsidRPr="003F0CEA" w:rsidRDefault="00F35B7F" w:rsidP="008B6B1C">
      <w:pPr>
        <w:spacing w:line="240" w:lineRule="exact"/>
        <w:ind w:firstLine="199"/>
        <w:rPr>
          <w:rFonts w:ascii="ＭＳ ゴシック" w:eastAsia="ＭＳ ゴシック" w:hAnsi="ＭＳ ゴシック"/>
        </w:rPr>
      </w:pPr>
    </w:p>
    <w:p w14:paraId="45F7926B" w14:textId="7B731C3B" w:rsidR="00945CB0" w:rsidRPr="003F0CEA" w:rsidRDefault="009A6914" w:rsidP="00F35B7F">
      <w:pPr>
        <w:spacing w:line="0" w:lineRule="atLeast"/>
        <w:ind w:firstLine="196"/>
        <w:rPr>
          <w:rFonts w:ascii="ＭＳ ゴシック" w:eastAsia="ＭＳ ゴシック" w:hAnsi="ＭＳ ゴシック"/>
        </w:rPr>
      </w:pPr>
      <w:r w:rsidRPr="003F0CEA">
        <w:rPr>
          <w:rFonts w:ascii="ＭＳ ゴシック" w:eastAsia="ＭＳ ゴシック" w:hAnsi="ＭＳ ゴシック" w:hint="eastAsia"/>
        </w:rPr>
        <w:t xml:space="preserve">２．日　　程　　　</w:t>
      </w:r>
      <w:r w:rsidR="000D0B04" w:rsidRPr="003F0CEA">
        <w:rPr>
          <w:rFonts w:ascii="ＭＳ ゴシック" w:eastAsia="ＭＳ ゴシック" w:hAnsi="ＭＳ ゴシック" w:hint="eastAsia"/>
        </w:rPr>
        <w:t>令和</w:t>
      </w:r>
      <w:r w:rsidR="00E62BF9">
        <w:rPr>
          <w:rFonts w:ascii="ＭＳ ゴシック" w:eastAsia="ＭＳ ゴシック" w:hAnsi="ＭＳ ゴシック" w:hint="eastAsia"/>
        </w:rPr>
        <w:t>３</w:t>
      </w:r>
      <w:r w:rsidR="00827E73" w:rsidRPr="003F0CEA">
        <w:rPr>
          <w:rFonts w:ascii="ＭＳ ゴシック" w:eastAsia="ＭＳ ゴシック" w:hAnsi="ＭＳ ゴシック" w:hint="eastAsia"/>
        </w:rPr>
        <w:t>年</w:t>
      </w:r>
      <w:r w:rsidR="00826FB6">
        <w:rPr>
          <w:rFonts w:ascii="ＭＳ ゴシック" w:eastAsia="ＭＳ ゴシック" w:hAnsi="ＭＳ ゴシック" w:hint="eastAsia"/>
        </w:rPr>
        <w:t>１</w:t>
      </w:r>
      <w:r w:rsidR="00827E73" w:rsidRPr="003F0CEA">
        <w:rPr>
          <w:rFonts w:ascii="ＭＳ ゴシック" w:eastAsia="ＭＳ ゴシック" w:hAnsi="ＭＳ ゴシック" w:hint="eastAsia"/>
        </w:rPr>
        <w:t>月</w:t>
      </w:r>
      <w:r w:rsidR="00826FB6">
        <w:rPr>
          <w:rFonts w:ascii="ＭＳ ゴシック" w:eastAsia="ＭＳ ゴシック" w:hAnsi="ＭＳ ゴシック" w:hint="eastAsia"/>
        </w:rPr>
        <w:t>２３</w:t>
      </w:r>
      <w:r w:rsidR="009225E9" w:rsidRPr="003F0CEA">
        <w:rPr>
          <w:rFonts w:ascii="ＭＳ ゴシック" w:eastAsia="ＭＳ ゴシック" w:hAnsi="ＭＳ ゴシック" w:hint="eastAsia"/>
        </w:rPr>
        <w:t>日（</w:t>
      </w:r>
      <w:r w:rsidR="00CC0ABF" w:rsidRPr="003F0CEA">
        <w:rPr>
          <w:rFonts w:ascii="ＭＳ ゴシック" w:eastAsia="ＭＳ ゴシック" w:hAnsi="ＭＳ ゴシック" w:hint="eastAsia"/>
        </w:rPr>
        <w:t>土</w:t>
      </w:r>
      <w:r w:rsidR="00FC708B" w:rsidRPr="003F0CEA">
        <w:rPr>
          <w:rFonts w:ascii="ＭＳ ゴシック" w:eastAsia="ＭＳ ゴシック" w:hAnsi="ＭＳ ゴシック" w:hint="eastAsia"/>
        </w:rPr>
        <w:t>）</w:t>
      </w:r>
      <w:r w:rsidR="00826FB6">
        <w:rPr>
          <w:rFonts w:ascii="ＭＳ ゴシック" w:eastAsia="ＭＳ ゴシック" w:hAnsi="ＭＳ ゴシック" w:hint="eastAsia"/>
        </w:rPr>
        <w:t>、１月２４日（日）</w:t>
      </w:r>
      <w:r w:rsidR="007961FC" w:rsidRPr="003F0CEA">
        <w:rPr>
          <w:rFonts w:ascii="ＭＳ ゴシック" w:eastAsia="ＭＳ ゴシック" w:hAnsi="ＭＳ ゴシック" w:hint="eastAsia"/>
        </w:rPr>
        <w:t>／</w:t>
      </w:r>
      <w:r w:rsidR="00826FB6">
        <w:rPr>
          <w:rFonts w:ascii="ＭＳ ゴシック" w:eastAsia="ＭＳ ゴシック" w:hAnsi="ＭＳ ゴシック" w:hint="eastAsia"/>
        </w:rPr>
        <w:t>２</w:t>
      </w:r>
      <w:r w:rsidR="00E62BF9" w:rsidRPr="003F0CEA">
        <w:rPr>
          <w:rFonts w:ascii="ＭＳ ゴシック" w:eastAsia="ＭＳ ゴシック" w:hAnsi="ＭＳ ゴシック" w:hint="eastAsia"/>
        </w:rPr>
        <w:t>月</w:t>
      </w:r>
      <w:r w:rsidR="00826FB6">
        <w:rPr>
          <w:rFonts w:ascii="ＭＳ ゴシック" w:eastAsia="ＭＳ ゴシック" w:hAnsi="ＭＳ ゴシック" w:hint="eastAsia"/>
        </w:rPr>
        <w:t>６</w:t>
      </w:r>
      <w:r w:rsidR="00E62BF9" w:rsidRPr="003F0CEA">
        <w:rPr>
          <w:rFonts w:ascii="ＭＳ ゴシック" w:eastAsia="ＭＳ ゴシック" w:hAnsi="ＭＳ ゴシック" w:hint="eastAsia"/>
        </w:rPr>
        <w:t>日</w:t>
      </w:r>
      <w:r w:rsidR="00827E73" w:rsidRPr="003F0CEA">
        <w:rPr>
          <w:rFonts w:ascii="ＭＳ ゴシック" w:eastAsia="ＭＳ ゴシック" w:hAnsi="ＭＳ ゴシック" w:hint="eastAsia"/>
        </w:rPr>
        <w:t>（</w:t>
      </w:r>
      <w:r w:rsidR="00CC0ABF" w:rsidRPr="003F0CEA">
        <w:rPr>
          <w:rFonts w:ascii="ＭＳ ゴシック" w:eastAsia="ＭＳ ゴシック" w:hAnsi="ＭＳ ゴシック" w:hint="eastAsia"/>
        </w:rPr>
        <w:t>土</w:t>
      </w:r>
      <w:r w:rsidR="00EC41B6" w:rsidRPr="003F0CEA">
        <w:rPr>
          <w:rFonts w:ascii="ＭＳ ゴシック" w:eastAsia="ＭＳ ゴシック" w:hAnsi="ＭＳ ゴシック" w:hint="eastAsia"/>
        </w:rPr>
        <w:t>）</w:t>
      </w:r>
      <w:r w:rsidR="00826FB6">
        <w:rPr>
          <w:rFonts w:ascii="ＭＳ ゴシック" w:eastAsia="ＭＳ ゴシック" w:hAnsi="ＭＳ ゴシック" w:hint="eastAsia"/>
        </w:rPr>
        <w:t>、２月７日（日）</w:t>
      </w:r>
    </w:p>
    <w:p w14:paraId="45B8ECEF" w14:textId="77777777" w:rsidR="00FC708B" w:rsidRPr="003F0CEA" w:rsidRDefault="00FC708B" w:rsidP="00945CB0">
      <w:pPr>
        <w:spacing w:line="0" w:lineRule="atLeast"/>
        <w:ind w:firstLineChars="1000" w:firstLine="2100"/>
        <w:rPr>
          <w:rFonts w:ascii="ＭＳ ゴシック" w:eastAsia="ＭＳ ゴシック" w:hAnsi="ＭＳ ゴシック"/>
        </w:rPr>
      </w:pPr>
      <w:r w:rsidRPr="003F0CEA">
        <w:rPr>
          <w:rFonts w:ascii="ＭＳ ゴシック" w:eastAsia="ＭＳ ゴシック" w:hAnsi="ＭＳ ゴシック" w:hint="eastAsia"/>
        </w:rPr>
        <w:t>９時</w:t>
      </w:r>
      <w:r w:rsidR="0070790D" w:rsidRPr="003F0CEA">
        <w:rPr>
          <w:rFonts w:ascii="ＭＳ ゴシック" w:eastAsia="ＭＳ ゴシック" w:hAnsi="ＭＳ ゴシック" w:hint="eastAsia"/>
        </w:rPr>
        <w:t>開場　(９時３０分開会予定)</w:t>
      </w:r>
    </w:p>
    <w:p w14:paraId="6C40014D" w14:textId="4A4E9C67" w:rsidR="00826FB6" w:rsidRPr="004F4655" w:rsidRDefault="00826FB6" w:rsidP="00E24028">
      <w:pPr>
        <w:spacing w:line="0" w:lineRule="atLeast"/>
        <w:ind w:firstLine="420"/>
        <w:rPr>
          <w:rFonts w:ascii="ＭＳ ゴシック" w:eastAsia="ＭＳ ゴシック" w:hAnsi="ＭＳ ゴシック"/>
        </w:rPr>
      </w:pPr>
      <w:r w:rsidRPr="004F4655">
        <w:rPr>
          <w:rFonts w:ascii="ＭＳ ゴシック" w:eastAsia="ＭＳ ゴシック" w:hAnsi="ＭＳ ゴシック" w:hint="eastAsia"/>
        </w:rPr>
        <w:t>１月２３日（土）男子１部、男子シニア　単、１月２４日（日）男子２部、女子１部</w:t>
      </w:r>
      <w:r w:rsidR="00E24028" w:rsidRPr="004F4655">
        <w:rPr>
          <w:rFonts w:ascii="ＭＳ ゴシック" w:eastAsia="ＭＳ ゴシック" w:hAnsi="ＭＳ ゴシック" w:hint="eastAsia"/>
        </w:rPr>
        <w:t>、女子</w:t>
      </w:r>
      <w:r w:rsidRPr="004F4655">
        <w:rPr>
          <w:rFonts w:ascii="ＭＳ ゴシック" w:eastAsia="ＭＳ ゴシック" w:hAnsi="ＭＳ ゴシック" w:hint="eastAsia"/>
        </w:rPr>
        <w:t>シニア</w:t>
      </w:r>
      <w:r w:rsidR="00E24028" w:rsidRPr="004F4655">
        <w:rPr>
          <w:rFonts w:ascii="ＭＳ ゴシック" w:eastAsia="ＭＳ ゴシック" w:hAnsi="ＭＳ ゴシック" w:hint="eastAsia"/>
        </w:rPr>
        <w:t xml:space="preserve">　</w:t>
      </w:r>
      <w:r w:rsidRPr="004F4655">
        <w:rPr>
          <w:rFonts w:ascii="ＭＳ ゴシック" w:eastAsia="ＭＳ ゴシック" w:hAnsi="ＭＳ ゴシック" w:hint="eastAsia"/>
        </w:rPr>
        <w:t>単</w:t>
      </w:r>
    </w:p>
    <w:p w14:paraId="62667366" w14:textId="210C3D11" w:rsidR="00CC0EDC" w:rsidRPr="004F4655" w:rsidRDefault="00826FB6" w:rsidP="00E24028">
      <w:pPr>
        <w:spacing w:line="0" w:lineRule="atLeast"/>
        <w:ind w:firstLine="420"/>
        <w:rPr>
          <w:rFonts w:ascii="ＭＳ ゴシック" w:eastAsia="ＭＳ ゴシック" w:hAnsi="ＭＳ ゴシック"/>
          <w:spacing w:val="-2"/>
        </w:rPr>
      </w:pPr>
      <w:r w:rsidRPr="004F4655">
        <w:rPr>
          <w:rFonts w:ascii="ＭＳ ゴシック" w:eastAsia="ＭＳ ゴシック" w:hAnsi="ＭＳ ゴシック" w:hint="eastAsia"/>
          <w:spacing w:val="-2"/>
        </w:rPr>
        <w:t>２月</w:t>
      </w:r>
      <w:r w:rsidR="004F4655" w:rsidRPr="004F4655">
        <w:rPr>
          <w:rFonts w:ascii="ＭＳ ゴシック" w:eastAsia="ＭＳ ゴシック" w:hAnsi="ＭＳ ゴシック" w:hint="eastAsia"/>
          <w:spacing w:val="-2"/>
        </w:rPr>
        <w:t xml:space="preserve">　</w:t>
      </w:r>
      <w:r w:rsidRPr="004F4655">
        <w:rPr>
          <w:rFonts w:ascii="ＭＳ ゴシック" w:eastAsia="ＭＳ ゴシック" w:hAnsi="ＭＳ ゴシック" w:hint="eastAsia"/>
          <w:spacing w:val="-2"/>
        </w:rPr>
        <w:t>６日（土）男子１部、男子シニア　複、２月</w:t>
      </w:r>
      <w:r w:rsidR="004F4655" w:rsidRPr="004F4655">
        <w:rPr>
          <w:rFonts w:ascii="ＭＳ ゴシック" w:eastAsia="ＭＳ ゴシック" w:hAnsi="ＭＳ ゴシック" w:hint="eastAsia"/>
          <w:spacing w:val="-2"/>
        </w:rPr>
        <w:t xml:space="preserve">　</w:t>
      </w:r>
      <w:r w:rsidRPr="004F4655">
        <w:rPr>
          <w:rFonts w:ascii="ＭＳ ゴシック" w:eastAsia="ＭＳ ゴシック" w:hAnsi="ＭＳ ゴシック" w:hint="eastAsia"/>
          <w:spacing w:val="-2"/>
        </w:rPr>
        <w:t>７日（日）男子２部、女子１部</w:t>
      </w:r>
      <w:r w:rsidR="00E24028" w:rsidRPr="004F4655">
        <w:rPr>
          <w:rFonts w:ascii="ＭＳ ゴシック" w:eastAsia="ＭＳ ゴシック" w:hAnsi="ＭＳ ゴシック" w:hint="eastAsia"/>
          <w:spacing w:val="-2"/>
        </w:rPr>
        <w:t>、女子</w:t>
      </w:r>
      <w:r w:rsidRPr="004F4655">
        <w:rPr>
          <w:rFonts w:ascii="ＭＳ ゴシック" w:eastAsia="ＭＳ ゴシック" w:hAnsi="ＭＳ ゴシック" w:hint="eastAsia"/>
          <w:spacing w:val="-2"/>
        </w:rPr>
        <w:t>シニア　複</w:t>
      </w:r>
    </w:p>
    <w:p w14:paraId="0F660373" w14:textId="71C25C19" w:rsidR="00F35B7F" w:rsidRPr="007F27C0" w:rsidRDefault="004F4655" w:rsidP="00F35B7F">
      <w:pPr>
        <w:spacing w:line="0" w:lineRule="atLeast"/>
        <w:ind w:firstLine="196"/>
        <w:rPr>
          <w:rFonts w:ascii="ＭＳ ゴシック" w:eastAsia="ＭＳ ゴシック" w:hAnsi="ＭＳ ゴシック"/>
        </w:rPr>
      </w:pPr>
      <w:r>
        <w:rPr>
          <w:rFonts w:ascii="ＭＳ ゴシック" w:eastAsia="ＭＳ ゴシック" w:hAnsi="ＭＳ ゴシック" w:hint="eastAsia"/>
        </w:rPr>
        <w:t xml:space="preserve">　</w:t>
      </w:r>
      <w:r w:rsidRPr="007F27C0">
        <w:rPr>
          <w:rFonts w:ascii="ＭＳ ゴシック" w:eastAsia="ＭＳ ゴシック" w:hAnsi="ＭＳ ゴシック" w:hint="eastAsia"/>
        </w:rPr>
        <w:t>※新型コロナ感染防止のため、会場定員５０名となっていますので、単複とも２日間としています。</w:t>
      </w:r>
    </w:p>
    <w:p w14:paraId="579EFBC3" w14:textId="77777777" w:rsidR="001867C0" w:rsidRPr="007F27C0" w:rsidRDefault="00CC0EDC" w:rsidP="00F35B7F">
      <w:pPr>
        <w:spacing w:line="0" w:lineRule="atLeast"/>
        <w:ind w:firstLine="196"/>
        <w:rPr>
          <w:rFonts w:ascii="ＭＳ ゴシック" w:eastAsia="ＭＳ ゴシック" w:hAnsi="ＭＳ ゴシック"/>
        </w:rPr>
      </w:pPr>
      <w:r w:rsidRPr="007F27C0">
        <w:rPr>
          <w:rFonts w:ascii="ＭＳ ゴシック" w:eastAsia="ＭＳ ゴシック" w:hAnsi="ＭＳ ゴシック" w:hint="eastAsia"/>
        </w:rPr>
        <w:t xml:space="preserve">３．会　　場　　</w:t>
      </w:r>
      <w:r w:rsidR="0094789A" w:rsidRPr="007F27C0">
        <w:rPr>
          <w:rFonts w:ascii="ＭＳ ゴシック" w:eastAsia="ＭＳ ゴシック" w:hAnsi="ＭＳ ゴシック" w:hint="eastAsia"/>
        </w:rPr>
        <w:t xml:space="preserve">　</w:t>
      </w:r>
      <w:r w:rsidR="00A228BF" w:rsidRPr="007F27C0">
        <w:rPr>
          <w:rFonts w:ascii="ＭＳ ゴシック" w:eastAsia="ＭＳ ゴシック" w:hAnsi="ＭＳ ゴシック" w:hint="eastAsia"/>
        </w:rPr>
        <w:t>コニカミノルタ　体育館（６</w:t>
      </w:r>
      <w:r w:rsidR="0062049B" w:rsidRPr="007F27C0">
        <w:rPr>
          <w:rFonts w:ascii="ＭＳ ゴシック" w:eastAsia="ＭＳ ゴシック" w:hAnsi="ＭＳ ゴシック" w:hint="eastAsia"/>
        </w:rPr>
        <w:t>面）</w:t>
      </w:r>
      <w:r w:rsidR="001867C0" w:rsidRPr="007F27C0">
        <w:rPr>
          <w:rFonts w:ascii="ＭＳ ゴシック" w:eastAsia="ＭＳ ゴシック" w:hAnsi="ＭＳ ゴシック" w:hint="eastAsia"/>
        </w:rPr>
        <w:t>（ＪＲ中央線「豊田駅」から徒歩１５分）</w:t>
      </w:r>
    </w:p>
    <w:p w14:paraId="092D4F65" w14:textId="77777777" w:rsidR="009F2808" w:rsidRPr="007F27C0" w:rsidRDefault="009F2808" w:rsidP="00F35B7F">
      <w:pPr>
        <w:spacing w:line="0" w:lineRule="atLeast"/>
        <w:ind w:firstLine="196"/>
        <w:rPr>
          <w:rFonts w:ascii="ＭＳ ゴシック" w:eastAsia="ＭＳ ゴシック" w:hAnsi="ＭＳ ゴシック"/>
          <w:b/>
        </w:rPr>
      </w:pPr>
      <w:r w:rsidRPr="007F27C0">
        <w:rPr>
          <w:rFonts w:ascii="ＭＳ ゴシック" w:eastAsia="ＭＳ ゴシック" w:hAnsi="ＭＳ ゴシック" w:hint="eastAsia"/>
        </w:rPr>
        <w:t xml:space="preserve">　　　　　　　　　　　</w:t>
      </w:r>
      <w:r w:rsidRPr="007F27C0">
        <w:rPr>
          <w:rFonts w:ascii="ＭＳ ゴシック" w:eastAsia="ＭＳ ゴシック" w:hAnsi="ＭＳ ゴシック" w:hint="eastAsia"/>
          <w:b/>
        </w:rPr>
        <w:t>＊駐車場がありませんので、公共交通機関を利用しご来場ください。</w:t>
      </w:r>
    </w:p>
    <w:p w14:paraId="2A4B8A38" w14:textId="77777777" w:rsidR="00F35B7F" w:rsidRPr="007F27C0" w:rsidRDefault="00F35B7F" w:rsidP="008B6B1C">
      <w:pPr>
        <w:spacing w:line="240" w:lineRule="exact"/>
        <w:ind w:firstLine="199"/>
        <w:rPr>
          <w:rFonts w:ascii="ＭＳ ゴシック" w:eastAsia="ＭＳ ゴシック" w:hAnsi="ＭＳ ゴシック"/>
        </w:rPr>
      </w:pPr>
    </w:p>
    <w:p w14:paraId="2F02467C" w14:textId="77777777" w:rsidR="00035CB1" w:rsidRPr="007F27C0" w:rsidRDefault="00FC708B" w:rsidP="00F35B7F">
      <w:pPr>
        <w:spacing w:line="0" w:lineRule="atLeast"/>
        <w:ind w:leftChars="100" w:left="2100" w:hangingChars="900" w:hanging="1890"/>
        <w:rPr>
          <w:rFonts w:ascii="ＭＳ ゴシック" w:eastAsia="ＭＳ ゴシック" w:hAnsi="ＭＳ ゴシック"/>
        </w:rPr>
      </w:pPr>
      <w:r w:rsidRPr="007F27C0">
        <w:rPr>
          <w:rFonts w:ascii="ＭＳ ゴシック" w:eastAsia="ＭＳ ゴシック" w:hAnsi="ＭＳ ゴシック" w:hint="eastAsia"/>
        </w:rPr>
        <w:t>４．種　　目　　　男子1部、2部、</w:t>
      </w:r>
      <w:r w:rsidR="006B0D2C" w:rsidRPr="007F27C0">
        <w:rPr>
          <w:rFonts w:ascii="ＭＳ ゴシック" w:eastAsia="ＭＳ ゴシック" w:hAnsi="ＭＳ ゴシック" w:hint="eastAsia"/>
        </w:rPr>
        <w:t>シニア</w:t>
      </w:r>
      <w:r w:rsidR="00BC79F5" w:rsidRPr="007F27C0">
        <w:rPr>
          <w:rFonts w:ascii="ＭＳ ゴシック" w:eastAsia="ＭＳ ゴシック" w:hAnsi="ＭＳ ゴシック" w:hint="eastAsia"/>
        </w:rPr>
        <w:t>（試合当日４０歳以上）</w:t>
      </w:r>
      <w:r w:rsidR="006B0D2C" w:rsidRPr="007F27C0">
        <w:rPr>
          <w:rFonts w:ascii="ＭＳ ゴシック" w:eastAsia="ＭＳ ゴシック" w:hAnsi="ＭＳ ゴシック" w:hint="eastAsia"/>
        </w:rPr>
        <w:t>、単・複</w:t>
      </w:r>
    </w:p>
    <w:p w14:paraId="0556C91C" w14:textId="7C667DE8" w:rsidR="00FC708B" w:rsidRPr="007F27C0" w:rsidRDefault="006B0D2C" w:rsidP="00035CB1">
      <w:pPr>
        <w:spacing w:line="0" w:lineRule="atLeast"/>
        <w:ind w:leftChars="700" w:left="2100" w:hangingChars="300" w:hanging="630"/>
        <w:rPr>
          <w:rFonts w:ascii="ＭＳ ゴシック" w:eastAsia="ＭＳ ゴシック" w:hAnsi="ＭＳ ゴシック"/>
        </w:rPr>
      </w:pPr>
      <w:r w:rsidRPr="007F27C0">
        <w:rPr>
          <w:rFonts w:ascii="ＭＳ ゴシック" w:eastAsia="ＭＳ ゴシック" w:hAnsi="ＭＳ ゴシック" w:hint="eastAsia"/>
        </w:rPr>
        <w:t xml:space="preserve">　　　</w:t>
      </w:r>
      <w:r w:rsidR="00FC708B" w:rsidRPr="007F27C0">
        <w:rPr>
          <w:rFonts w:ascii="ＭＳ ゴシック" w:eastAsia="ＭＳ ゴシック" w:hAnsi="ＭＳ ゴシック" w:hint="eastAsia"/>
        </w:rPr>
        <w:t>女子</w:t>
      </w:r>
      <w:r w:rsidR="00035CB1" w:rsidRPr="007F27C0">
        <w:rPr>
          <w:rFonts w:ascii="ＭＳ ゴシック" w:eastAsia="ＭＳ ゴシック" w:hAnsi="ＭＳ ゴシック" w:hint="eastAsia"/>
        </w:rPr>
        <w:t>1部、シニア（試合当日４０歳以上）、単・複</w:t>
      </w:r>
    </w:p>
    <w:p w14:paraId="6D6DE447" w14:textId="77777777" w:rsidR="00F35B7F" w:rsidRPr="007F27C0" w:rsidRDefault="00F35B7F" w:rsidP="008B6B1C">
      <w:pPr>
        <w:spacing w:line="240" w:lineRule="exact"/>
        <w:ind w:leftChars="1000" w:left="2100"/>
        <w:rPr>
          <w:rFonts w:ascii="ＭＳ ゴシック" w:eastAsia="ＭＳ ゴシック" w:hAnsi="ＭＳ ゴシック"/>
        </w:rPr>
      </w:pPr>
    </w:p>
    <w:p w14:paraId="2BDB5EF9" w14:textId="5202C479" w:rsidR="00FC708B" w:rsidRPr="007F27C0" w:rsidRDefault="00CC0ABF" w:rsidP="00F35B7F">
      <w:pPr>
        <w:spacing w:line="0" w:lineRule="atLeast"/>
        <w:ind w:firstLine="196"/>
        <w:rPr>
          <w:rFonts w:ascii="ＭＳ ゴシック" w:eastAsia="ＭＳ ゴシック" w:hAnsi="ＭＳ ゴシック"/>
        </w:rPr>
      </w:pPr>
      <w:r w:rsidRPr="007F27C0">
        <w:rPr>
          <w:rFonts w:ascii="ＭＳ ゴシック" w:eastAsia="ＭＳ ゴシック" w:hAnsi="ＭＳ ゴシック" w:hint="eastAsia"/>
        </w:rPr>
        <w:t xml:space="preserve">５．競技規則　　　</w:t>
      </w:r>
      <w:r w:rsidR="005E4A65">
        <w:rPr>
          <w:rFonts w:ascii="ＭＳ ゴシック" w:eastAsia="ＭＳ ゴシック" w:hAnsi="ＭＳ ゴシック" w:hint="eastAsia"/>
        </w:rPr>
        <w:t>令和２</w:t>
      </w:r>
      <w:r w:rsidR="00FC708B" w:rsidRPr="007F27C0">
        <w:rPr>
          <w:rFonts w:ascii="ＭＳ ゴシック" w:eastAsia="ＭＳ ゴシック" w:hAnsi="ＭＳ ゴシック" w:hint="eastAsia"/>
        </w:rPr>
        <w:t>年度</w:t>
      </w:r>
      <w:r w:rsidR="00F94119" w:rsidRPr="007F27C0">
        <w:rPr>
          <w:rFonts w:ascii="ＭＳ ゴシック" w:eastAsia="ＭＳ ゴシック" w:hAnsi="ＭＳ ゴシック" w:hint="eastAsia"/>
        </w:rPr>
        <w:t>(</w:t>
      </w:r>
      <w:r w:rsidR="00CC0EDC" w:rsidRPr="007F27C0">
        <w:rPr>
          <w:rFonts w:ascii="ＭＳ ゴシック" w:eastAsia="ＭＳ ゴシック" w:hAnsi="ＭＳ ゴシック" w:hint="eastAsia"/>
        </w:rPr>
        <w:t>公</w:t>
      </w:r>
      <w:r w:rsidR="00F94119" w:rsidRPr="007F27C0">
        <w:rPr>
          <w:rFonts w:ascii="ＭＳ ゴシック" w:eastAsia="ＭＳ ゴシック" w:hAnsi="ＭＳ ゴシック" w:hint="eastAsia"/>
        </w:rPr>
        <w:t>財)</w:t>
      </w:r>
      <w:r w:rsidR="00FC708B" w:rsidRPr="007F27C0">
        <w:rPr>
          <w:rFonts w:ascii="ＭＳ ゴシック" w:eastAsia="ＭＳ ゴシック" w:hAnsi="ＭＳ ゴシック" w:hint="eastAsia"/>
        </w:rPr>
        <w:t>日本バドミントン協会競技規則・大会運営規則による。</w:t>
      </w:r>
    </w:p>
    <w:p w14:paraId="4B65BC69" w14:textId="7596D657" w:rsidR="00C963A4" w:rsidRPr="007F27C0" w:rsidRDefault="002328C8" w:rsidP="00307D1A">
      <w:pPr>
        <w:spacing w:line="0" w:lineRule="atLeast"/>
        <w:ind w:firstLine="2086"/>
        <w:rPr>
          <w:rFonts w:ascii="ＭＳ ゴシック" w:eastAsia="ＭＳ ゴシック" w:hAnsi="ＭＳ ゴシック"/>
          <w:b/>
        </w:rPr>
      </w:pPr>
      <w:r w:rsidRPr="007F27C0">
        <w:rPr>
          <w:rFonts w:ascii="ＭＳ ゴシック" w:eastAsia="ＭＳ ゴシック" w:hAnsi="ＭＳ ゴシック" w:hint="eastAsia"/>
          <w:b/>
        </w:rPr>
        <w:t>別紙</w:t>
      </w:r>
      <w:r w:rsidR="00C963A4" w:rsidRPr="007F27C0">
        <w:rPr>
          <w:rFonts w:ascii="ＭＳ ゴシック" w:eastAsia="ＭＳ ゴシック" w:hAnsi="ＭＳ ゴシック" w:hint="eastAsia"/>
          <w:b/>
        </w:rPr>
        <w:t>、</w:t>
      </w:r>
      <w:r w:rsidRPr="007F27C0">
        <w:rPr>
          <w:rFonts w:ascii="ＭＳ ゴシック" w:eastAsia="ＭＳ ゴシック" w:hAnsi="ＭＳ ゴシック" w:hint="eastAsia"/>
          <w:b/>
        </w:rPr>
        <w:t>「</w:t>
      </w:r>
      <w:r w:rsidR="00C963A4" w:rsidRPr="007F27C0">
        <w:rPr>
          <w:rFonts w:ascii="ＭＳ ゴシック" w:eastAsia="ＭＳ ゴシック" w:hAnsi="ＭＳ ゴシック" w:hint="eastAsia"/>
          <w:b/>
        </w:rPr>
        <w:t>新型コロナウイルス感染症対策に伴う大会ガイドライン</w:t>
      </w:r>
      <w:r w:rsidRPr="007F27C0">
        <w:rPr>
          <w:rFonts w:ascii="ＭＳ ゴシック" w:eastAsia="ＭＳ ゴシック" w:hAnsi="ＭＳ ゴシック" w:hint="eastAsia"/>
          <w:b/>
        </w:rPr>
        <w:t>」</w:t>
      </w:r>
      <w:r w:rsidR="00C963A4" w:rsidRPr="007F27C0">
        <w:rPr>
          <w:rFonts w:ascii="ＭＳ ゴシック" w:eastAsia="ＭＳ ゴシック" w:hAnsi="ＭＳ ゴシック" w:hint="eastAsia"/>
          <w:b/>
        </w:rPr>
        <w:t>を</w:t>
      </w:r>
      <w:r w:rsidR="00307D1A" w:rsidRPr="007F27C0">
        <w:rPr>
          <w:rFonts w:ascii="ＭＳ ゴシック" w:eastAsia="ＭＳ ゴシック" w:hAnsi="ＭＳ ゴシック" w:hint="eastAsia"/>
          <w:b/>
        </w:rPr>
        <w:t>遵守すること。</w:t>
      </w:r>
    </w:p>
    <w:p w14:paraId="19D72E95" w14:textId="3A1E1934" w:rsidR="00F35B7F" w:rsidRPr="007F27C0" w:rsidRDefault="00F35B7F" w:rsidP="008B6B1C">
      <w:pPr>
        <w:spacing w:line="240" w:lineRule="exact"/>
        <w:ind w:firstLine="199"/>
        <w:rPr>
          <w:rFonts w:ascii="ＭＳ ゴシック" w:eastAsia="ＭＳ ゴシック" w:hAnsi="ＭＳ ゴシック"/>
          <w:b/>
        </w:rPr>
      </w:pPr>
    </w:p>
    <w:p w14:paraId="6F22BF7A" w14:textId="30D6DD4D" w:rsidR="004771C5" w:rsidRPr="007F27C0" w:rsidRDefault="00FC708B" w:rsidP="004771C5">
      <w:pPr>
        <w:spacing w:line="0" w:lineRule="atLeast"/>
        <w:ind w:firstLine="196"/>
        <w:rPr>
          <w:rFonts w:ascii="ＭＳ ゴシック" w:eastAsia="ＭＳ ゴシック" w:hAnsi="ＭＳ ゴシック"/>
        </w:rPr>
      </w:pPr>
      <w:r w:rsidRPr="007F27C0">
        <w:rPr>
          <w:rFonts w:ascii="ＭＳ ゴシック" w:eastAsia="ＭＳ ゴシック" w:hAnsi="ＭＳ ゴシック" w:hint="eastAsia"/>
        </w:rPr>
        <w:t>６．使用シャト</w:t>
      </w:r>
      <w:r w:rsidRPr="005E4A65">
        <w:rPr>
          <w:rFonts w:ascii="ＭＳ ゴシック" w:eastAsia="ＭＳ ゴシック" w:hAnsi="ＭＳ ゴシック" w:hint="eastAsia"/>
        </w:rPr>
        <w:t xml:space="preserve">ル　</w:t>
      </w:r>
      <w:r w:rsidR="007A3EE3" w:rsidRPr="005E4A65">
        <w:rPr>
          <w:rFonts w:ascii="ＭＳ ゴシック" w:eastAsia="ＭＳ ゴシック" w:hAnsi="ＭＳ ゴシック" w:hint="eastAsia"/>
        </w:rPr>
        <w:t>令和</w:t>
      </w:r>
      <w:r w:rsidR="000D0B04" w:rsidRPr="005E4A65">
        <w:rPr>
          <w:rFonts w:ascii="ＭＳ ゴシック" w:eastAsia="ＭＳ ゴシック" w:hAnsi="ＭＳ ゴシック" w:hint="eastAsia"/>
        </w:rPr>
        <w:t>２</w:t>
      </w:r>
      <w:r w:rsidRPr="005E4A65">
        <w:rPr>
          <w:rFonts w:ascii="ＭＳ ゴシック" w:eastAsia="ＭＳ ゴシック" w:hAnsi="ＭＳ ゴシック" w:hint="eastAsia"/>
        </w:rPr>
        <w:t>年度</w:t>
      </w:r>
      <w:r w:rsidR="00F94119" w:rsidRPr="005E4A65">
        <w:rPr>
          <w:rFonts w:ascii="ＭＳ ゴシック" w:eastAsia="ＭＳ ゴシック" w:hAnsi="ＭＳ ゴシック" w:hint="eastAsia"/>
        </w:rPr>
        <w:t>(</w:t>
      </w:r>
      <w:r w:rsidR="00CC0EDC" w:rsidRPr="005E4A65">
        <w:rPr>
          <w:rFonts w:ascii="ＭＳ ゴシック" w:eastAsia="ＭＳ ゴシック" w:hAnsi="ＭＳ ゴシック" w:hint="eastAsia"/>
        </w:rPr>
        <w:t>公</w:t>
      </w:r>
      <w:r w:rsidR="00F94119" w:rsidRPr="005E4A65">
        <w:rPr>
          <w:rFonts w:ascii="ＭＳ ゴシック" w:eastAsia="ＭＳ ゴシック" w:hAnsi="ＭＳ ゴシック" w:hint="eastAsia"/>
        </w:rPr>
        <w:t>財)</w:t>
      </w:r>
      <w:r w:rsidRPr="005E4A65">
        <w:rPr>
          <w:rFonts w:ascii="ＭＳ ゴシック" w:eastAsia="ＭＳ ゴシック" w:hAnsi="ＭＳ ゴシック" w:hint="eastAsia"/>
        </w:rPr>
        <w:t>日</w:t>
      </w:r>
      <w:r w:rsidRPr="007F27C0">
        <w:rPr>
          <w:rFonts w:ascii="ＭＳ ゴシック" w:eastAsia="ＭＳ ゴシック" w:hAnsi="ＭＳ ゴシック" w:hint="eastAsia"/>
        </w:rPr>
        <w:t>本バドミントン協会一種検定合格球</w:t>
      </w:r>
    </w:p>
    <w:p w14:paraId="231891C0" w14:textId="2F832B53" w:rsidR="00FC708B" w:rsidRPr="003F0CEA" w:rsidRDefault="0032072A" w:rsidP="004771C5">
      <w:pPr>
        <w:spacing w:line="0" w:lineRule="atLeast"/>
        <w:ind w:firstLineChars="1200" w:firstLine="2650"/>
        <w:rPr>
          <w:rFonts w:ascii="ＭＳ ゴシック" w:eastAsia="ＭＳ ゴシック" w:hAnsi="ＭＳ ゴシック"/>
          <w:b/>
          <w:sz w:val="22"/>
        </w:rPr>
      </w:pPr>
      <w:r w:rsidRPr="007F27C0">
        <w:rPr>
          <w:rFonts w:ascii="ＭＳ ゴシック" w:eastAsia="ＭＳ ゴシック" w:hAnsi="ＭＳ ゴシック" w:hint="eastAsia"/>
          <w:b/>
          <w:sz w:val="22"/>
        </w:rPr>
        <w:t>＊</w:t>
      </w:r>
      <w:r w:rsidR="00FC708B" w:rsidRPr="007F27C0">
        <w:rPr>
          <w:rFonts w:ascii="ＭＳ ゴシック" w:eastAsia="ＭＳ ゴシック" w:hAnsi="ＭＳ ゴシック" w:hint="eastAsia"/>
          <w:b/>
          <w:sz w:val="22"/>
        </w:rPr>
        <w:t>各人の持ち寄りとする</w:t>
      </w:r>
    </w:p>
    <w:p w14:paraId="009C31EB" w14:textId="5C202D1C" w:rsidR="00F35B7F" w:rsidRPr="00307D1A" w:rsidRDefault="00F35B7F" w:rsidP="008B6B1C">
      <w:pPr>
        <w:spacing w:line="240" w:lineRule="exact"/>
        <w:ind w:firstLineChars="990" w:firstLine="2087"/>
        <w:rPr>
          <w:rFonts w:ascii="ＭＳ ゴシック" w:eastAsia="ＭＳ ゴシック" w:hAnsi="ＭＳ ゴシック"/>
          <w:b/>
        </w:rPr>
      </w:pPr>
    </w:p>
    <w:p w14:paraId="0333BC92" w14:textId="3550C3F2" w:rsidR="00FC708B" w:rsidRPr="003F0CEA" w:rsidRDefault="00FC708B" w:rsidP="00EA5C0A">
      <w:pPr>
        <w:spacing w:line="0" w:lineRule="atLeast"/>
        <w:ind w:leftChars="100" w:left="2100" w:hangingChars="900" w:hanging="1890"/>
        <w:rPr>
          <w:rFonts w:ascii="ＭＳ ゴシック" w:eastAsia="ＭＳ ゴシック" w:hAnsi="ＭＳ ゴシック"/>
        </w:rPr>
      </w:pPr>
      <w:r w:rsidRPr="003F0CEA">
        <w:rPr>
          <w:rFonts w:ascii="ＭＳ ゴシック" w:eastAsia="ＭＳ ゴシック" w:hAnsi="ＭＳ ゴシック" w:hint="eastAsia"/>
        </w:rPr>
        <w:t xml:space="preserve">７．試合方法　　　</w:t>
      </w:r>
      <w:r w:rsidRPr="003F0CEA">
        <w:rPr>
          <w:rFonts w:ascii="ＭＳ ゴシック" w:eastAsia="ＭＳ ゴシック" w:hAnsi="ＭＳ ゴシック" w:hint="eastAsia"/>
          <w:spacing w:val="-2"/>
        </w:rPr>
        <w:t>トーナメント形式を原則とする。</w:t>
      </w:r>
      <w:r w:rsidR="00CC0ABF" w:rsidRPr="003F0CEA">
        <w:rPr>
          <w:rFonts w:ascii="ＭＳ ゴシック" w:eastAsia="ＭＳ ゴシック" w:hAnsi="ＭＳ ゴシック" w:hint="eastAsia"/>
          <w:spacing w:val="-2"/>
        </w:rPr>
        <w:t>ただし</w:t>
      </w:r>
      <w:r w:rsidR="004771C5" w:rsidRPr="003F0CEA">
        <w:rPr>
          <w:rFonts w:ascii="ＭＳ ゴシック" w:eastAsia="ＭＳ ゴシック" w:hAnsi="ＭＳ ゴシック" w:hint="eastAsia"/>
          <w:spacing w:val="-2"/>
        </w:rPr>
        <w:t>各種目で申し込み数</w:t>
      </w:r>
      <w:r w:rsidR="00262715" w:rsidRPr="003F0CEA">
        <w:rPr>
          <w:rFonts w:ascii="ＭＳ ゴシック" w:eastAsia="ＭＳ ゴシック" w:hAnsi="ＭＳ ゴシック" w:hint="eastAsia"/>
          <w:spacing w:val="-2"/>
        </w:rPr>
        <w:t>が８名(８ペア)以内の場合</w:t>
      </w:r>
      <w:r w:rsidR="004771C5" w:rsidRPr="003F0CEA">
        <w:rPr>
          <w:rFonts w:ascii="ＭＳ ゴシック" w:eastAsia="ＭＳ ゴシック" w:hAnsi="ＭＳ ゴシック" w:hint="eastAsia"/>
          <w:spacing w:val="-2"/>
        </w:rPr>
        <w:t>、</w:t>
      </w:r>
      <w:r w:rsidR="00CC0ABF" w:rsidRPr="003F0CEA">
        <w:rPr>
          <w:rFonts w:ascii="ＭＳ ゴシック" w:eastAsia="ＭＳ ゴシック" w:hAnsi="ＭＳ ゴシック" w:hint="eastAsia"/>
          <w:spacing w:val="-2"/>
        </w:rPr>
        <w:t>リーグ戦形式に</w:t>
      </w:r>
      <w:r w:rsidR="004771C5" w:rsidRPr="003F0CEA">
        <w:rPr>
          <w:rFonts w:ascii="ＭＳ ゴシック" w:eastAsia="ＭＳ ゴシック" w:hAnsi="ＭＳ ゴシック" w:hint="eastAsia"/>
          <w:spacing w:val="-2"/>
        </w:rPr>
        <w:t>変更する場合や、1部、2部、シニア等を合同とする場合があ</w:t>
      </w:r>
      <w:r w:rsidR="00EA5C0A" w:rsidRPr="003F0CEA">
        <w:rPr>
          <w:rFonts w:ascii="ＭＳ ゴシック" w:eastAsia="ＭＳ ゴシック" w:hAnsi="ＭＳ ゴシック" w:hint="eastAsia"/>
          <w:spacing w:val="-2"/>
        </w:rPr>
        <w:t>る</w:t>
      </w:r>
      <w:r w:rsidR="004771C5" w:rsidRPr="003F0CEA">
        <w:rPr>
          <w:rFonts w:ascii="ＭＳ ゴシック" w:eastAsia="ＭＳ ゴシック" w:hAnsi="ＭＳ ゴシック" w:hint="eastAsia"/>
          <w:spacing w:val="-2"/>
        </w:rPr>
        <w:t>。</w:t>
      </w:r>
    </w:p>
    <w:p w14:paraId="72D5E95B" w14:textId="4BFE92A6" w:rsidR="00F35B7F" w:rsidRPr="003F0CEA" w:rsidRDefault="00F35B7F" w:rsidP="008B6B1C">
      <w:pPr>
        <w:spacing w:line="240" w:lineRule="exact"/>
        <w:ind w:firstLine="199"/>
        <w:rPr>
          <w:rFonts w:ascii="ＭＳ ゴシック" w:eastAsia="ＭＳ ゴシック" w:hAnsi="ＭＳ ゴシック"/>
        </w:rPr>
      </w:pPr>
    </w:p>
    <w:p w14:paraId="136635DE" w14:textId="0E58669A" w:rsidR="00FC708B" w:rsidRPr="003F0CEA" w:rsidRDefault="00FC708B" w:rsidP="00F35B7F">
      <w:pPr>
        <w:spacing w:line="0" w:lineRule="atLeast"/>
        <w:ind w:left="1765" w:hanging="1569"/>
        <w:rPr>
          <w:rFonts w:ascii="ＭＳ ゴシック" w:eastAsia="ＭＳ ゴシック" w:hAnsi="ＭＳ ゴシック"/>
        </w:rPr>
      </w:pPr>
      <w:r w:rsidRPr="003F0CEA">
        <w:rPr>
          <w:rFonts w:ascii="ＭＳ ゴシック" w:eastAsia="ＭＳ ゴシック" w:hAnsi="ＭＳ ゴシック" w:hint="eastAsia"/>
        </w:rPr>
        <w:t>８．参加資格　　　・</w:t>
      </w:r>
      <w:r w:rsidR="005E4A65">
        <w:rPr>
          <w:rFonts w:ascii="ＭＳ ゴシック" w:eastAsia="ＭＳ ゴシック" w:hAnsi="ＭＳ ゴシック" w:hint="eastAsia"/>
        </w:rPr>
        <w:t>令和</w:t>
      </w:r>
      <w:r w:rsidR="000D0B04" w:rsidRPr="003F0CEA">
        <w:rPr>
          <w:rFonts w:ascii="ＭＳ ゴシック" w:eastAsia="ＭＳ ゴシック" w:hAnsi="ＭＳ ゴシック" w:hint="eastAsia"/>
        </w:rPr>
        <w:t>２</w:t>
      </w:r>
      <w:r w:rsidRPr="003F0CEA">
        <w:rPr>
          <w:rFonts w:ascii="ＭＳ ゴシック" w:eastAsia="ＭＳ ゴシック" w:hAnsi="ＭＳ ゴシック" w:hint="eastAsia"/>
        </w:rPr>
        <w:t>年度東京都実業団連盟に加盟済みチームの登録選手</w:t>
      </w:r>
    </w:p>
    <w:p w14:paraId="532D3CDF" w14:textId="7128EF37" w:rsidR="00F121E3" w:rsidRPr="003F0CEA" w:rsidRDefault="00FC708B" w:rsidP="00F35B7F">
      <w:pPr>
        <w:spacing w:line="0" w:lineRule="atLeast"/>
        <w:rPr>
          <w:rFonts w:ascii="ＭＳ ゴシック" w:eastAsia="ＭＳ ゴシック" w:hAnsi="ＭＳ ゴシック"/>
        </w:rPr>
      </w:pPr>
      <w:r w:rsidRPr="003F0CEA">
        <w:rPr>
          <w:rFonts w:ascii="ＭＳ ゴシック" w:eastAsia="ＭＳ ゴシック" w:hAnsi="ＭＳ ゴシック" w:hint="eastAsia"/>
        </w:rPr>
        <w:t xml:space="preserve">　　　　　　　　　　・前回大会の『２部優勝選手』は２部に出場できない</w:t>
      </w:r>
      <w:r w:rsidR="004771C5" w:rsidRPr="003F0CEA">
        <w:rPr>
          <w:rFonts w:ascii="ＭＳ ゴシック" w:eastAsia="ＭＳ ゴシック" w:hAnsi="ＭＳ ゴシック" w:hint="eastAsia"/>
        </w:rPr>
        <w:t>。</w:t>
      </w:r>
    </w:p>
    <w:p w14:paraId="09850BD6" w14:textId="6B27F3B8" w:rsidR="00FC708B" w:rsidRPr="003F0CEA" w:rsidRDefault="0032072A" w:rsidP="00F35B7F">
      <w:pPr>
        <w:spacing w:line="0" w:lineRule="atLeast"/>
        <w:ind w:firstLineChars="1000" w:firstLine="2100"/>
        <w:jc w:val="left"/>
        <w:rPr>
          <w:rFonts w:ascii="ＭＳ ゴシック" w:eastAsia="ＭＳ ゴシック" w:hAnsi="ＭＳ ゴシック"/>
        </w:rPr>
      </w:pPr>
      <w:r w:rsidRPr="003F0CEA">
        <w:rPr>
          <w:rFonts w:ascii="ＭＳ ゴシック" w:eastAsia="ＭＳ ゴシック" w:hAnsi="ＭＳ ゴシック" w:hint="eastAsia"/>
        </w:rPr>
        <w:t>・</w:t>
      </w:r>
      <w:r w:rsidR="004771C5" w:rsidRPr="003F0CEA">
        <w:rPr>
          <w:rFonts w:ascii="ＭＳ ゴシック" w:eastAsia="ＭＳ ゴシック" w:hAnsi="ＭＳ ゴシック" w:hint="eastAsia"/>
        </w:rPr>
        <w:t>男子1部以外は、</w:t>
      </w:r>
      <w:r w:rsidR="00FC708B" w:rsidRPr="003F0CEA">
        <w:rPr>
          <w:rFonts w:ascii="ＭＳ ゴシック" w:eastAsia="ＭＳ ゴシック" w:hAnsi="ＭＳ ゴシック" w:hint="eastAsia"/>
        </w:rPr>
        <w:t>複のペアは同一チームでなくても可とする。</w:t>
      </w:r>
    </w:p>
    <w:p w14:paraId="5023B588" w14:textId="7135D2BE" w:rsidR="00F35B7F" w:rsidRPr="003F0CEA" w:rsidRDefault="00F35B7F" w:rsidP="008B6B1C">
      <w:pPr>
        <w:spacing w:line="240" w:lineRule="exact"/>
        <w:ind w:firstLineChars="1000" w:firstLine="2100"/>
        <w:jc w:val="left"/>
        <w:rPr>
          <w:rFonts w:ascii="ＭＳ ゴシック" w:eastAsia="ＭＳ ゴシック" w:hAnsi="ＭＳ ゴシック"/>
        </w:rPr>
      </w:pPr>
    </w:p>
    <w:p w14:paraId="01394CF2" w14:textId="2E60DE28" w:rsidR="00345DEF" w:rsidRPr="003F0CEA" w:rsidRDefault="00345DEF" w:rsidP="00345DEF">
      <w:pPr>
        <w:spacing w:line="0" w:lineRule="atLeast"/>
        <w:ind w:firstLine="196"/>
        <w:rPr>
          <w:rFonts w:ascii="ＭＳ ゴシック" w:eastAsia="ＭＳ ゴシック" w:hAnsi="ＭＳ ゴシック"/>
        </w:rPr>
      </w:pPr>
      <w:r w:rsidRPr="003F0CEA">
        <w:rPr>
          <w:rFonts w:ascii="ＭＳ ゴシック" w:eastAsia="ＭＳ ゴシック" w:hAnsi="ＭＳ ゴシック" w:hint="eastAsia"/>
        </w:rPr>
        <w:t>９．申込</w:t>
      </w:r>
      <w:r>
        <w:rPr>
          <w:rFonts w:ascii="ＭＳ ゴシック" w:eastAsia="ＭＳ ゴシック" w:hAnsi="ＭＳ ゴシック" w:hint="eastAsia"/>
        </w:rPr>
        <w:t>期間</w:t>
      </w:r>
      <w:r w:rsidRPr="003F0CEA">
        <w:rPr>
          <w:rFonts w:ascii="ＭＳ ゴシック" w:eastAsia="ＭＳ ゴシック" w:hAnsi="ＭＳ ゴシック" w:hint="eastAsia"/>
        </w:rPr>
        <w:t xml:space="preserve">　　　</w:t>
      </w:r>
      <w:r w:rsidRPr="007F27C0">
        <w:rPr>
          <w:rFonts w:ascii="ＭＳ ゴシック" w:eastAsia="ＭＳ ゴシック" w:hAnsi="ＭＳ ゴシック" w:hint="eastAsia"/>
          <w:b/>
          <w:bCs/>
        </w:rPr>
        <w:t>令和２年12月</w:t>
      </w:r>
      <w:r w:rsidR="00B2407F" w:rsidRPr="007A3EE3">
        <w:rPr>
          <w:rFonts w:ascii="ＭＳ ゴシック" w:eastAsia="ＭＳ ゴシック" w:hAnsi="ＭＳ ゴシック" w:hint="eastAsia"/>
          <w:b/>
          <w:bCs/>
        </w:rPr>
        <w:t>21</w:t>
      </w:r>
      <w:r w:rsidRPr="007F27C0">
        <w:rPr>
          <w:rFonts w:ascii="ＭＳ ゴシック" w:eastAsia="ＭＳ ゴシック" w:hAnsi="ＭＳ ゴシック" w:hint="eastAsia"/>
          <w:b/>
          <w:bCs/>
        </w:rPr>
        <w:t>日（月）～令和３年１月５日（火）</w:t>
      </w:r>
      <w:r w:rsidRPr="000F2587">
        <w:rPr>
          <w:rFonts w:ascii="ＭＳ ゴシック" w:eastAsia="ＭＳ ゴシック" w:hAnsi="ＭＳ ゴシック" w:hint="eastAsia"/>
          <w:b/>
          <w:bCs/>
        </w:rPr>
        <w:t>必ずこの期間内に申込下さい。</w:t>
      </w:r>
    </w:p>
    <w:p w14:paraId="04F8035E" w14:textId="74E2F775" w:rsidR="00FC708B" w:rsidRPr="003F0CEA" w:rsidRDefault="00345DEF" w:rsidP="00345DEF">
      <w:pPr>
        <w:spacing w:line="0" w:lineRule="atLeast"/>
        <w:rPr>
          <w:rFonts w:ascii="ＭＳ ゴシック" w:eastAsia="ＭＳ ゴシック" w:hAnsi="ＭＳ ゴシック"/>
        </w:rPr>
      </w:pPr>
      <w:r>
        <w:rPr>
          <w:rFonts w:ascii="ＭＳ ゴシック" w:eastAsia="ＭＳ ゴシック" w:hAnsi="ＭＳ ゴシック" w:hint="eastAsia"/>
        </w:rPr>
        <w:t>１０</w:t>
      </w:r>
      <w:r w:rsidR="006B0D2C" w:rsidRPr="003F0CEA">
        <w:rPr>
          <w:rFonts w:ascii="ＭＳ ゴシック" w:eastAsia="ＭＳ ゴシック" w:hAnsi="ＭＳ ゴシック" w:hint="eastAsia"/>
        </w:rPr>
        <w:t>．申込方法　　　同封の申込書</w:t>
      </w:r>
      <w:r w:rsidR="00B46165">
        <w:rPr>
          <w:rFonts w:ascii="ＭＳ ゴシック" w:eastAsia="ＭＳ ゴシック" w:hAnsi="ＭＳ ゴシック" w:hint="eastAsia"/>
        </w:rPr>
        <w:t>（</w:t>
      </w:r>
      <w:r w:rsidR="000F2587">
        <w:rPr>
          <w:rFonts w:ascii="ＭＳ ゴシック" w:eastAsia="ＭＳ ゴシック" w:hAnsi="ＭＳ ゴシック" w:hint="eastAsia"/>
        </w:rPr>
        <w:t>エクセルデータ</w:t>
      </w:r>
      <w:r w:rsidR="00B46165">
        <w:rPr>
          <w:rFonts w:ascii="ＭＳ ゴシック" w:eastAsia="ＭＳ ゴシック" w:hAnsi="ＭＳ ゴシック" w:hint="eastAsia"/>
        </w:rPr>
        <w:t>）</w:t>
      </w:r>
      <w:r w:rsidR="006B0D2C" w:rsidRPr="003F0CEA">
        <w:rPr>
          <w:rFonts w:ascii="ＭＳ ゴシック" w:eastAsia="ＭＳ ゴシック" w:hAnsi="ＭＳ ゴシック" w:hint="eastAsia"/>
        </w:rPr>
        <w:t>にて</w:t>
      </w:r>
      <w:r w:rsidR="00CA372F">
        <w:rPr>
          <w:rFonts w:ascii="ＭＳ ゴシック" w:eastAsia="ＭＳ ゴシック" w:hAnsi="ＭＳ ゴシック" w:hint="eastAsia"/>
        </w:rPr>
        <w:t>、</w:t>
      </w:r>
      <w:r w:rsidR="006B0D2C" w:rsidRPr="003F0CEA">
        <w:rPr>
          <w:rFonts w:ascii="ＭＳ ゴシック" w:eastAsia="ＭＳ ゴシック" w:hAnsi="ＭＳ ゴシック" w:hint="eastAsia"/>
        </w:rPr>
        <w:t>下記へ</w:t>
      </w:r>
      <w:r w:rsidR="000F6C27" w:rsidRPr="007F27C0">
        <w:rPr>
          <w:rFonts w:ascii="ＭＳ ゴシック" w:eastAsia="ＭＳ ゴシック" w:hAnsi="ＭＳ ゴシック" w:hint="eastAsia"/>
        </w:rPr>
        <w:t>Eメール</w:t>
      </w:r>
      <w:r w:rsidR="0033671D" w:rsidRPr="007F27C0">
        <w:rPr>
          <w:rFonts w:ascii="ＭＳ ゴシック" w:eastAsia="ＭＳ ゴシック" w:hAnsi="ＭＳ ゴシック" w:hint="eastAsia"/>
        </w:rPr>
        <w:t>でのみ受け付ける</w:t>
      </w:r>
      <w:r w:rsidR="0010313B" w:rsidRPr="007F27C0">
        <w:rPr>
          <w:rFonts w:ascii="ＭＳ ゴシック" w:eastAsia="ＭＳ ゴシック" w:hAnsi="ＭＳ ゴシック" w:hint="eastAsia"/>
        </w:rPr>
        <w:t>。</w:t>
      </w:r>
    </w:p>
    <w:p w14:paraId="63F39370" w14:textId="56031EC9" w:rsidR="00FC708B" w:rsidRPr="003F0CEA" w:rsidRDefault="006B0D2C" w:rsidP="00F35B7F">
      <w:pPr>
        <w:spacing w:line="0" w:lineRule="atLeast"/>
        <w:jc w:val="left"/>
        <w:rPr>
          <w:rFonts w:ascii="ＭＳ ゴシック" w:eastAsia="ＭＳ ゴシック" w:hAnsi="ＭＳ ゴシック"/>
        </w:rPr>
      </w:pPr>
      <w:r w:rsidRPr="003F0CEA">
        <w:rPr>
          <w:rFonts w:ascii="ＭＳ ゴシック" w:eastAsia="ＭＳ ゴシック" w:hAnsi="ＭＳ ゴシック" w:hint="eastAsia"/>
        </w:rPr>
        <w:t xml:space="preserve">                    </w:t>
      </w:r>
      <w:r w:rsidR="00CC0EDC" w:rsidRPr="003F0CEA">
        <w:rPr>
          <w:rFonts w:ascii="ＭＳ ゴシック" w:eastAsia="ＭＳ ゴシック" w:hAnsi="ＭＳ ゴシック" w:hint="eastAsia"/>
        </w:rPr>
        <w:t xml:space="preserve">　</w:t>
      </w:r>
      <w:r w:rsidRPr="003F0CEA">
        <w:rPr>
          <w:rFonts w:ascii="ＭＳ ゴシック" w:eastAsia="ＭＳ ゴシック" w:hAnsi="ＭＳ ゴシック" w:hint="eastAsia"/>
        </w:rPr>
        <w:t>Eメール：</w:t>
      </w:r>
      <w:r w:rsidR="005E2A08" w:rsidRPr="003F0CEA">
        <w:rPr>
          <w:rFonts w:ascii="ＭＳ ゴシック" w:eastAsia="ＭＳ ゴシック" w:hAnsi="ＭＳ ゴシック"/>
        </w:rPr>
        <w:t>tokyo-jitsuren.badminton@s3.dion.ne.jp</w:t>
      </w:r>
    </w:p>
    <w:p w14:paraId="126C2926" w14:textId="3B36C62D" w:rsidR="00CC0EDC" w:rsidRPr="003F0CEA" w:rsidRDefault="00CC0EDC" w:rsidP="00F35B7F">
      <w:pPr>
        <w:spacing w:line="0" w:lineRule="atLeast"/>
        <w:jc w:val="left"/>
        <w:rPr>
          <w:rFonts w:ascii="ＭＳ ゴシック" w:eastAsia="ＭＳ ゴシック" w:hAnsi="ＭＳ ゴシック"/>
          <w:b/>
          <w:spacing w:val="-2"/>
          <w:u w:val="single"/>
        </w:rPr>
      </w:pPr>
      <w:r w:rsidRPr="003F0CEA">
        <w:rPr>
          <w:rFonts w:ascii="ＭＳ ゴシック" w:eastAsia="ＭＳ ゴシック" w:hAnsi="ＭＳ ゴシック" w:hint="eastAsia"/>
        </w:rPr>
        <w:t xml:space="preserve">　　　　　　　　　　　</w:t>
      </w:r>
      <w:r w:rsidRPr="003F0CEA">
        <w:rPr>
          <w:rFonts w:ascii="ＭＳ ゴシック" w:eastAsia="ＭＳ ゴシック" w:hAnsi="ＭＳ ゴシック" w:hint="eastAsia"/>
          <w:b/>
          <w:spacing w:val="-2"/>
          <w:u w:val="single"/>
          <w:shd w:val="pct15" w:color="auto" w:fill="FFFFFF"/>
        </w:rPr>
        <w:t>※E</w:t>
      </w:r>
      <w:r w:rsidR="00EE4496">
        <w:rPr>
          <w:rFonts w:ascii="ＭＳ ゴシック" w:eastAsia="ＭＳ ゴシック" w:hAnsi="ＭＳ ゴシック" w:hint="eastAsia"/>
          <w:b/>
          <w:spacing w:val="-2"/>
          <w:u w:val="single"/>
          <w:shd w:val="pct15" w:color="auto" w:fill="FFFFFF"/>
        </w:rPr>
        <w:t>メールの</w:t>
      </w:r>
      <w:r w:rsidRPr="003F0CEA">
        <w:rPr>
          <w:rFonts w:ascii="ＭＳ ゴシック" w:eastAsia="ＭＳ ゴシック" w:hAnsi="ＭＳ ゴシック" w:hint="eastAsia"/>
          <w:b/>
          <w:spacing w:val="-2"/>
          <w:u w:val="single"/>
          <w:shd w:val="pct15" w:color="auto" w:fill="FFFFFF"/>
        </w:rPr>
        <w:t>表題を必ず「実業団個人戦申込み</w:t>
      </w:r>
      <w:r w:rsidR="00B176B4">
        <w:rPr>
          <w:rFonts w:ascii="ＭＳ ゴシック" w:eastAsia="ＭＳ ゴシック" w:hAnsi="ＭＳ ゴシック" w:hint="eastAsia"/>
          <w:b/>
          <w:spacing w:val="-2"/>
          <w:u w:val="single"/>
          <w:shd w:val="pct15" w:color="auto" w:fill="FFFFFF"/>
        </w:rPr>
        <w:t>（チーム名）</w:t>
      </w:r>
      <w:r w:rsidRPr="003F0CEA">
        <w:rPr>
          <w:rFonts w:ascii="ＭＳ ゴシック" w:eastAsia="ＭＳ ゴシック" w:hAnsi="ＭＳ ゴシック" w:hint="eastAsia"/>
          <w:b/>
          <w:spacing w:val="-2"/>
          <w:u w:val="single"/>
          <w:shd w:val="pct15" w:color="auto" w:fill="FFFFFF"/>
        </w:rPr>
        <w:t>」としてください。</w:t>
      </w:r>
    </w:p>
    <w:p w14:paraId="5A735B23" w14:textId="135CA0BD" w:rsidR="00FC708B" w:rsidRPr="003F0CEA" w:rsidRDefault="00FC708B" w:rsidP="00F35B7F">
      <w:pPr>
        <w:spacing w:line="0" w:lineRule="atLeast"/>
        <w:ind w:firstLine="2160"/>
        <w:rPr>
          <w:rFonts w:ascii="ＭＳ ゴシック" w:eastAsia="ＭＳ ゴシック" w:hAnsi="ＭＳ ゴシック"/>
          <w:b/>
          <w:sz w:val="24"/>
          <w:u w:val="thick"/>
        </w:rPr>
      </w:pPr>
      <w:r w:rsidRPr="003F0CEA">
        <w:rPr>
          <w:rFonts w:ascii="ＭＳ ゴシック" w:eastAsia="ＭＳ ゴシック" w:hAnsi="ＭＳ ゴシック" w:hint="eastAsia"/>
          <w:b/>
        </w:rPr>
        <w:t xml:space="preserve"> </w:t>
      </w:r>
      <w:r w:rsidR="0094789A" w:rsidRPr="003F0CEA">
        <w:rPr>
          <w:rFonts w:ascii="ＭＳ ゴシック" w:eastAsia="ＭＳ ゴシック" w:hAnsi="ＭＳ ゴシック" w:hint="eastAsia"/>
          <w:b/>
        </w:rPr>
        <w:t xml:space="preserve">　</w:t>
      </w:r>
      <w:r w:rsidR="00827E73" w:rsidRPr="003F0CEA">
        <w:rPr>
          <w:rFonts w:ascii="ＭＳ ゴシック" w:eastAsia="ＭＳ ゴシック" w:hAnsi="ＭＳ ゴシック" w:hint="eastAsia"/>
          <w:b/>
          <w:sz w:val="24"/>
          <w:u w:val="thick"/>
        </w:rPr>
        <w:t xml:space="preserve">＊　締め切り　　</w:t>
      </w:r>
      <w:r w:rsidR="000D0B04" w:rsidRPr="003F0CEA">
        <w:rPr>
          <w:rFonts w:ascii="ＭＳ ゴシック" w:eastAsia="ＭＳ ゴシック" w:hAnsi="ＭＳ ゴシック" w:hint="eastAsia"/>
          <w:b/>
          <w:sz w:val="24"/>
          <w:u w:val="thick"/>
        </w:rPr>
        <w:t>令和</w:t>
      </w:r>
      <w:r w:rsidR="001E6ABB">
        <w:rPr>
          <w:rFonts w:ascii="ＭＳ ゴシック" w:eastAsia="ＭＳ ゴシック" w:hAnsi="ＭＳ ゴシック" w:hint="eastAsia"/>
          <w:b/>
          <w:sz w:val="24"/>
          <w:u w:val="thick"/>
        </w:rPr>
        <w:t>３</w:t>
      </w:r>
      <w:r w:rsidR="00827E73" w:rsidRPr="003F0CEA">
        <w:rPr>
          <w:rFonts w:ascii="ＭＳ ゴシック" w:eastAsia="ＭＳ ゴシック" w:hAnsi="ＭＳ ゴシック" w:hint="eastAsia"/>
          <w:b/>
          <w:sz w:val="24"/>
          <w:u w:val="thick"/>
        </w:rPr>
        <w:t>年</w:t>
      </w:r>
      <w:r w:rsidR="00B40E63" w:rsidRPr="003F0CEA">
        <w:rPr>
          <w:rFonts w:ascii="ＭＳ ゴシック" w:eastAsia="ＭＳ ゴシック" w:hAnsi="ＭＳ ゴシック" w:hint="eastAsia"/>
          <w:b/>
          <w:sz w:val="24"/>
          <w:u w:val="thick"/>
        </w:rPr>
        <w:t>１</w:t>
      </w:r>
      <w:r w:rsidR="00827E73" w:rsidRPr="003F0CEA">
        <w:rPr>
          <w:rFonts w:ascii="ＭＳ ゴシック" w:eastAsia="ＭＳ ゴシック" w:hAnsi="ＭＳ ゴシック" w:hint="eastAsia"/>
          <w:b/>
          <w:sz w:val="24"/>
          <w:u w:val="thick"/>
        </w:rPr>
        <w:t>月</w:t>
      </w:r>
      <w:r w:rsidR="008F3011">
        <w:rPr>
          <w:rFonts w:ascii="ＭＳ ゴシック" w:eastAsia="ＭＳ ゴシック" w:hAnsi="ＭＳ ゴシック" w:hint="eastAsia"/>
          <w:b/>
          <w:sz w:val="24"/>
          <w:u w:val="thick"/>
        </w:rPr>
        <w:t>５</w:t>
      </w:r>
      <w:r w:rsidR="009225E9" w:rsidRPr="003F0CEA">
        <w:rPr>
          <w:rFonts w:ascii="ＭＳ ゴシック" w:eastAsia="ＭＳ ゴシック" w:hAnsi="ＭＳ ゴシック" w:hint="eastAsia"/>
          <w:b/>
          <w:sz w:val="24"/>
          <w:u w:val="thick"/>
        </w:rPr>
        <w:t>日（</w:t>
      </w:r>
      <w:r w:rsidR="00E063A2" w:rsidRPr="003F0CEA">
        <w:rPr>
          <w:rFonts w:ascii="ＭＳ ゴシック" w:eastAsia="ＭＳ ゴシック" w:hAnsi="ＭＳ ゴシック" w:hint="eastAsia"/>
          <w:b/>
          <w:sz w:val="24"/>
          <w:u w:val="thick"/>
        </w:rPr>
        <w:t>火</w:t>
      </w:r>
      <w:r w:rsidRPr="003F0CEA">
        <w:rPr>
          <w:rFonts w:ascii="ＭＳ ゴシック" w:eastAsia="ＭＳ ゴシック" w:hAnsi="ＭＳ ゴシック" w:hint="eastAsia"/>
          <w:b/>
          <w:sz w:val="24"/>
          <w:u w:val="thick"/>
        </w:rPr>
        <w:t>）　必着</w:t>
      </w:r>
    </w:p>
    <w:p w14:paraId="167C40BC" w14:textId="6190166F" w:rsidR="00F35B7F" w:rsidRPr="008F3011" w:rsidRDefault="00F35B7F" w:rsidP="008B6B1C">
      <w:pPr>
        <w:spacing w:line="240" w:lineRule="exact"/>
        <w:rPr>
          <w:rFonts w:ascii="ＭＳ ゴシック" w:eastAsia="ＭＳ ゴシック" w:hAnsi="ＭＳ ゴシック"/>
          <w:b/>
          <w:szCs w:val="21"/>
          <w:u w:val="thick"/>
        </w:rPr>
      </w:pPr>
    </w:p>
    <w:p w14:paraId="37CC18CE" w14:textId="08EDA01C" w:rsidR="00FC708B" w:rsidRPr="003F0CEA" w:rsidRDefault="00FC708B" w:rsidP="00F35B7F">
      <w:pPr>
        <w:spacing w:line="0" w:lineRule="atLeast"/>
        <w:rPr>
          <w:rFonts w:ascii="ＭＳ ゴシック" w:eastAsia="ＭＳ ゴシック" w:hAnsi="ＭＳ ゴシック"/>
        </w:rPr>
      </w:pPr>
      <w:r w:rsidRPr="003F0CEA">
        <w:rPr>
          <w:rFonts w:ascii="ＭＳ ゴシック" w:eastAsia="ＭＳ ゴシック" w:hAnsi="ＭＳ ゴシック" w:hint="eastAsia"/>
        </w:rPr>
        <w:t>１</w:t>
      </w:r>
      <w:r w:rsidR="00345DEF">
        <w:rPr>
          <w:rFonts w:ascii="ＭＳ ゴシック" w:eastAsia="ＭＳ ゴシック" w:hAnsi="ＭＳ ゴシック" w:hint="eastAsia"/>
        </w:rPr>
        <w:t>１</w:t>
      </w:r>
      <w:r w:rsidRPr="003F0CEA">
        <w:rPr>
          <w:rFonts w:ascii="ＭＳ ゴシック" w:eastAsia="ＭＳ ゴシック" w:hAnsi="ＭＳ ゴシック" w:hint="eastAsia"/>
        </w:rPr>
        <w:t>．参加料　　　  一人一種目１０００円　（試合当日会場で徴収</w:t>
      </w:r>
      <w:r w:rsidR="00503B04">
        <w:rPr>
          <w:rFonts w:ascii="ＭＳ ゴシック" w:eastAsia="ＭＳ ゴシック" w:hAnsi="ＭＳ ゴシック" w:hint="eastAsia"/>
        </w:rPr>
        <w:t>する</w:t>
      </w:r>
      <w:r w:rsidRPr="003F0CEA">
        <w:rPr>
          <w:rFonts w:ascii="ＭＳ ゴシック" w:eastAsia="ＭＳ ゴシック" w:hAnsi="ＭＳ ゴシック" w:hint="eastAsia"/>
        </w:rPr>
        <w:t>）</w:t>
      </w:r>
    </w:p>
    <w:p w14:paraId="2BE06CA1" w14:textId="7B4ACA4F" w:rsidR="00F35B7F" w:rsidRPr="00345DEF" w:rsidRDefault="00F35B7F" w:rsidP="008B6B1C">
      <w:pPr>
        <w:spacing w:line="240" w:lineRule="exact"/>
        <w:ind w:firstLineChars="1000" w:firstLine="2100"/>
        <w:rPr>
          <w:rFonts w:ascii="ＭＳ ゴシック" w:eastAsia="ＭＳ ゴシック" w:hAnsi="ＭＳ ゴシック"/>
        </w:rPr>
      </w:pPr>
    </w:p>
    <w:p w14:paraId="5BB43580" w14:textId="3BBC6372" w:rsidR="00FC708B" w:rsidRPr="003F0CEA" w:rsidRDefault="00FC708B" w:rsidP="00F35B7F">
      <w:pPr>
        <w:spacing w:line="0" w:lineRule="atLeast"/>
        <w:rPr>
          <w:rFonts w:ascii="ＭＳ ゴシック" w:eastAsia="ＭＳ ゴシック" w:hAnsi="ＭＳ ゴシック"/>
        </w:rPr>
      </w:pPr>
      <w:r w:rsidRPr="003F0CEA">
        <w:rPr>
          <w:rFonts w:ascii="ＭＳ ゴシック" w:eastAsia="ＭＳ ゴシック" w:hAnsi="ＭＳ ゴシック" w:hint="eastAsia"/>
        </w:rPr>
        <w:t>１</w:t>
      </w:r>
      <w:r w:rsidR="00345DEF">
        <w:rPr>
          <w:rFonts w:ascii="ＭＳ ゴシック" w:eastAsia="ＭＳ ゴシック" w:hAnsi="ＭＳ ゴシック" w:hint="eastAsia"/>
        </w:rPr>
        <w:t>２</w:t>
      </w:r>
      <w:r w:rsidRPr="003F0CEA">
        <w:rPr>
          <w:rFonts w:ascii="ＭＳ ゴシック" w:eastAsia="ＭＳ ゴシック" w:hAnsi="ＭＳ ゴシック" w:hint="eastAsia"/>
        </w:rPr>
        <w:t xml:space="preserve">．表　彰　　　   </w:t>
      </w:r>
      <w:r w:rsidR="00D33F4D" w:rsidRPr="003F0CEA">
        <w:rPr>
          <w:rFonts w:ascii="ＭＳ ゴシック" w:eastAsia="ＭＳ ゴシック" w:hAnsi="ＭＳ ゴシック" w:hint="eastAsia"/>
        </w:rPr>
        <w:t>各種目とも１位を</w:t>
      </w:r>
      <w:r w:rsidRPr="003F0CEA">
        <w:rPr>
          <w:rFonts w:ascii="ＭＳ ゴシック" w:eastAsia="ＭＳ ゴシック" w:hAnsi="ＭＳ ゴシック" w:hint="eastAsia"/>
        </w:rPr>
        <w:t>表彰する</w:t>
      </w:r>
      <w:r w:rsidR="0070790D" w:rsidRPr="003F0CEA">
        <w:rPr>
          <w:rFonts w:ascii="ＭＳ ゴシック" w:eastAsia="ＭＳ ゴシック" w:hAnsi="ＭＳ ゴシック" w:hint="eastAsia"/>
        </w:rPr>
        <w:t>。</w:t>
      </w:r>
    </w:p>
    <w:p w14:paraId="2B75679D" w14:textId="4B87D17C" w:rsidR="00F35B7F" w:rsidRPr="00345DEF" w:rsidRDefault="00F35B7F" w:rsidP="008B6B1C">
      <w:pPr>
        <w:spacing w:line="240" w:lineRule="exact"/>
        <w:rPr>
          <w:rFonts w:ascii="ＭＳ ゴシック" w:eastAsia="ＭＳ ゴシック" w:hAnsi="ＭＳ ゴシック"/>
        </w:rPr>
      </w:pPr>
    </w:p>
    <w:p w14:paraId="79DD15AC" w14:textId="26EAF69A" w:rsidR="00733C07" w:rsidRPr="007A3EE3" w:rsidRDefault="00FC708B" w:rsidP="00733C07">
      <w:pPr>
        <w:spacing w:line="0" w:lineRule="atLeast"/>
        <w:ind w:left="2310" w:hangingChars="1100" w:hanging="2310"/>
        <w:rPr>
          <w:rFonts w:ascii="ＭＳ ゴシック" w:eastAsia="ＭＳ ゴシック" w:hAnsi="ＭＳ ゴシック"/>
        </w:rPr>
      </w:pPr>
      <w:r w:rsidRPr="003F0CEA">
        <w:rPr>
          <w:rFonts w:ascii="ＭＳ ゴシック" w:eastAsia="ＭＳ ゴシック" w:hAnsi="ＭＳ ゴシック" w:hint="eastAsia"/>
        </w:rPr>
        <w:t>１</w:t>
      </w:r>
      <w:r w:rsidR="00345DEF">
        <w:rPr>
          <w:rFonts w:ascii="ＭＳ ゴシック" w:eastAsia="ＭＳ ゴシック" w:hAnsi="ＭＳ ゴシック" w:hint="eastAsia"/>
        </w:rPr>
        <w:t>３</w:t>
      </w:r>
      <w:r w:rsidRPr="003F0CEA">
        <w:rPr>
          <w:rFonts w:ascii="ＭＳ ゴシック" w:eastAsia="ＭＳ ゴシック" w:hAnsi="ＭＳ ゴシック" w:hint="eastAsia"/>
        </w:rPr>
        <w:t xml:space="preserve">．その他　　　</w:t>
      </w:r>
      <w:r w:rsidR="00733C07">
        <w:rPr>
          <w:rFonts w:ascii="ＭＳ ゴシック" w:eastAsia="ＭＳ ゴシック" w:hAnsi="ＭＳ ゴシック" w:hint="eastAsia"/>
        </w:rPr>
        <w:t xml:space="preserve"> </w:t>
      </w:r>
      <w:r w:rsidR="00733C07">
        <w:rPr>
          <w:rFonts w:ascii="ＭＳ ゴシック" w:eastAsia="ＭＳ ゴシック" w:hAnsi="ＭＳ ゴシック"/>
        </w:rPr>
        <w:t xml:space="preserve"> </w:t>
      </w:r>
      <w:r w:rsidR="00733C07" w:rsidRPr="007A3EE3">
        <w:rPr>
          <w:rFonts w:ascii="ＭＳ ゴシック" w:eastAsia="ＭＳ ゴシック" w:hAnsi="ＭＳ ゴシック" w:hint="eastAsia"/>
        </w:rPr>
        <w:t>・新型コロナウイルスの感染状況により、『緊急事態宣言』の発令や東京都における『イベント等における感染拡大防止ガイドライン遵守徹底に向けた取組強化等について(12月1日以降のイベント）』の感染拡大防止強化が、</w:t>
      </w:r>
      <w:r w:rsidR="00EE2F92" w:rsidRPr="007A3EE3">
        <w:rPr>
          <w:rFonts w:ascii="ＭＳ ゴシック" w:eastAsia="ＭＳ ゴシック" w:hAnsi="ＭＳ ゴシック" w:hint="eastAsia"/>
        </w:rPr>
        <w:t>発表された場合は、大会を中止または種目</w:t>
      </w:r>
      <w:r w:rsidR="004D443F" w:rsidRPr="007A3EE3">
        <w:rPr>
          <w:rFonts w:ascii="ＭＳ ゴシック" w:eastAsia="ＭＳ ゴシック" w:hAnsi="ＭＳ ゴシック" w:hint="eastAsia"/>
        </w:rPr>
        <w:t>の</w:t>
      </w:r>
      <w:r w:rsidR="00F929FB" w:rsidRPr="007A3EE3">
        <w:rPr>
          <w:rFonts w:ascii="ＭＳ ゴシック" w:eastAsia="ＭＳ ゴシック" w:hAnsi="ＭＳ ゴシック" w:hint="eastAsia"/>
        </w:rPr>
        <w:t>統合、</w:t>
      </w:r>
      <w:r w:rsidR="00317A3C" w:rsidRPr="007A3EE3">
        <w:rPr>
          <w:rFonts w:ascii="ＭＳ ゴシック" w:eastAsia="ＭＳ ゴシック" w:hAnsi="ＭＳ ゴシック" w:hint="eastAsia"/>
        </w:rPr>
        <w:t>参加人数</w:t>
      </w:r>
      <w:r w:rsidR="004D443F" w:rsidRPr="007A3EE3">
        <w:rPr>
          <w:rFonts w:ascii="ＭＳ ゴシック" w:eastAsia="ＭＳ ゴシック" w:hAnsi="ＭＳ ゴシック" w:hint="eastAsia"/>
        </w:rPr>
        <w:t>の</w:t>
      </w:r>
      <w:r w:rsidR="00EE2F92" w:rsidRPr="007A3EE3">
        <w:rPr>
          <w:rFonts w:ascii="ＭＳ ゴシック" w:eastAsia="ＭＳ ゴシック" w:hAnsi="ＭＳ ゴシック" w:hint="eastAsia"/>
        </w:rPr>
        <w:t>制限</w:t>
      </w:r>
      <w:r w:rsidR="004D443F" w:rsidRPr="007A3EE3">
        <w:rPr>
          <w:rFonts w:ascii="ＭＳ ゴシック" w:eastAsia="ＭＳ ゴシック" w:hAnsi="ＭＳ ゴシック" w:hint="eastAsia"/>
        </w:rPr>
        <w:t>等を</w:t>
      </w:r>
      <w:r w:rsidR="00F929FB" w:rsidRPr="007A3EE3">
        <w:rPr>
          <w:rFonts w:ascii="ＭＳ ゴシック" w:eastAsia="ＭＳ ゴシック" w:hAnsi="ＭＳ ゴシック" w:hint="eastAsia"/>
        </w:rPr>
        <w:t>行う</w:t>
      </w:r>
      <w:r w:rsidR="00317A3C" w:rsidRPr="007A3EE3">
        <w:rPr>
          <w:rFonts w:ascii="ＭＳ ゴシック" w:eastAsia="ＭＳ ゴシック" w:hAnsi="ＭＳ ゴシック" w:hint="eastAsia"/>
        </w:rPr>
        <w:t>場合があ</w:t>
      </w:r>
      <w:r w:rsidR="00503B04" w:rsidRPr="007A3EE3">
        <w:rPr>
          <w:rFonts w:ascii="ＭＳ ゴシック" w:eastAsia="ＭＳ ゴシック" w:hAnsi="ＭＳ ゴシック" w:hint="eastAsia"/>
        </w:rPr>
        <w:t>る</w:t>
      </w:r>
      <w:r w:rsidR="00317A3C" w:rsidRPr="007A3EE3">
        <w:rPr>
          <w:rFonts w:ascii="ＭＳ ゴシック" w:eastAsia="ＭＳ ゴシック" w:hAnsi="ＭＳ ゴシック" w:hint="eastAsia"/>
        </w:rPr>
        <w:t>。</w:t>
      </w:r>
    </w:p>
    <w:p w14:paraId="3A2A8F85" w14:textId="56744468" w:rsidR="00317A3C" w:rsidRPr="007A3EE3" w:rsidRDefault="00317A3C" w:rsidP="00F929FB">
      <w:pPr>
        <w:spacing w:line="0" w:lineRule="atLeast"/>
        <w:ind w:leftChars="1000" w:left="2310" w:hangingChars="100" w:hanging="210"/>
        <w:rPr>
          <w:rFonts w:ascii="ＭＳ ゴシック" w:eastAsia="ＭＳ ゴシック" w:hAnsi="ＭＳ ゴシック"/>
        </w:rPr>
      </w:pPr>
      <w:r w:rsidRPr="007A3EE3">
        <w:rPr>
          <w:rFonts w:ascii="ＭＳ ゴシック" w:eastAsia="ＭＳ ゴシック" w:hAnsi="ＭＳ ゴシック" w:hint="eastAsia"/>
        </w:rPr>
        <w:t>・上記の制限</w:t>
      </w:r>
      <w:r w:rsidR="00F929FB" w:rsidRPr="007A3EE3">
        <w:rPr>
          <w:rFonts w:ascii="ＭＳ ゴシック" w:eastAsia="ＭＳ ゴシック" w:hAnsi="ＭＳ ゴシック" w:hint="eastAsia"/>
        </w:rPr>
        <w:t>等</w:t>
      </w:r>
      <w:r w:rsidRPr="007A3EE3">
        <w:rPr>
          <w:rFonts w:ascii="ＭＳ ゴシック" w:eastAsia="ＭＳ ゴシック" w:hAnsi="ＭＳ ゴシック" w:hint="eastAsia"/>
        </w:rPr>
        <w:t>を行う場合</w:t>
      </w:r>
      <w:r w:rsidR="00F929FB" w:rsidRPr="007A3EE3">
        <w:rPr>
          <w:rFonts w:ascii="ＭＳ ゴシック" w:eastAsia="ＭＳ ゴシック" w:hAnsi="ＭＳ ゴシック" w:hint="eastAsia"/>
        </w:rPr>
        <w:t>や会場の定員を超える申込があった場合は</w:t>
      </w:r>
      <w:r w:rsidR="001A6DEC" w:rsidRPr="007A3EE3">
        <w:rPr>
          <w:rFonts w:ascii="ＭＳ ゴシック" w:eastAsia="ＭＳ ゴシック" w:hAnsi="ＭＳ ゴシック" w:hint="eastAsia"/>
        </w:rPr>
        <w:t>先着順と</w:t>
      </w:r>
      <w:r w:rsidR="00B973A8" w:rsidRPr="007A3EE3">
        <w:rPr>
          <w:rFonts w:ascii="ＭＳ ゴシック" w:eastAsia="ＭＳ ゴシック" w:hAnsi="ＭＳ ゴシック" w:hint="eastAsia"/>
        </w:rPr>
        <w:t>する</w:t>
      </w:r>
      <w:r w:rsidR="001A6DEC" w:rsidRPr="007A3EE3">
        <w:rPr>
          <w:rFonts w:ascii="ＭＳ ゴシック" w:eastAsia="ＭＳ ゴシック" w:hAnsi="ＭＳ ゴシック" w:hint="eastAsia"/>
        </w:rPr>
        <w:t>。</w:t>
      </w:r>
    </w:p>
    <w:p w14:paraId="0E9B507D" w14:textId="119B3115" w:rsidR="008B6B1C" w:rsidRDefault="008B6B1C" w:rsidP="008B6B1C">
      <w:pPr>
        <w:spacing w:line="0" w:lineRule="atLeast"/>
        <w:ind w:leftChars="1000" w:left="2310" w:hangingChars="100" w:hanging="210"/>
        <w:rPr>
          <w:rFonts w:ascii="ＭＳ ゴシック" w:eastAsia="ＭＳ ゴシック" w:hAnsi="ＭＳ ゴシック"/>
        </w:rPr>
      </w:pPr>
      <w:r w:rsidRPr="007A3EE3">
        <w:rPr>
          <w:rFonts w:ascii="ＭＳ ゴシック" w:eastAsia="ＭＳ ゴシック" w:hAnsi="ＭＳ ゴシック" w:hint="eastAsia"/>
        </w:rPr>
        <w:t>・大会の中止等があった場合は、東京都実業団バドミントン連盟のHPに掲載するので確認をお願いします。</w:t>
      </w:r>
    </w:p>
    <w:p w14:paraId="5214AC07" w14:textId="45E573E1" w:rsidR="005130F0" w:rsidRPr="003F0CEA" w:rsidRDefault="00FC708B" w:rsidP="00733C07">
      <w:pPr>
        <w:spacing w:line="0" w:lineRule="atLeast"/>
        <w:ind w:firstLineChars="1000" w:firstLine="2100"/>
        <w:rPr>
          <w:rFonts w:ascii="ＭＳ ゴシック" w:eastAsia="ＭＳ ゴシック" w:hAnsi="ＭＳ ゴシック"/>
        </w:rPr>
      </w:pPr>
      <w:r w:rsidRPr="003F0CEA">
        <w:rPr>
          <w:rFonts w:ascii="ＭＳ ゴシック" w:eastAsia="ＭＳ ゴシック" w:hAnsi="ＭＳ ゴシック" w:hint="eastAsia"/>
        </w:rPr>
        <w:t>・試合を棄権する場合</w:t>
      </w:r>
      <w:r w:rsidR="00FC6EED" w:rsidRPr="003F0CEA">
        <w:rPr>
          <w:rFonts w:ascii="ＭＳ ゴシック" w:eastAsia="ＭＳ ゴシック" w:hAnsi="ＭＳ ゴシック" w:hint="eastAsia"/>
        </w:rPr>
        <w:t>には、</w:t>
      </w:r>
      <w:r w:rsidR="005130F0" w:rsidRPr="003F0CEA">
        <w:rPr>
          <w:rFonts w:ascii="ＭＳ ゴシック" w:eastAsia="ＭＳ ゴシック" w:hAnsi="ＭＳ ゴシック" w:hint="eastAsia"/>
        </w:rPr>
        <w:t>開会式までに</w:t>
      </w:r>
      <w:r w:rsidR="00FC6EED" w:rsidRPr="003F0CEA">
        <w:rPr>
          <w:rFonts w:ascii="ＭＳ ゴシック" w:eastAsia="ＭＳ ゴシック" w:hAnsi="ＭＳ ゴシック" w:hint="eastAsia"/>
        </w:rPr>
        <w:t>必ず</w:t>
      </w:r>
      <w:r w:rsidR="005130F0" w:rsidRPr="003F0CEA">
        <w:rPr>
          <w:rFonts w:ascii="ＭＳ ゴシック" w:eastAsia="ＭＳ ゴシック" w:hAnsi="ＭＳ ゴシック" w:hint="eastAsia"/>
        </w:rPr>
        <w:t>下記問い合わせ先に</w:t>
      </w:r>
      <w:r w:rsidRPr="003F0CEA">
        <w:rPr>
          <w:rFonts w:ascii="ＭＳ ゴシック" w:eastAsia="ＭＳ ゴシック" w:hAnsi="ＭＳ ゴシック" w:hint="eastAsia"/>
        </w:rPr>
        <w:t>事前に連絡する</w:t>
      </w:r>
    </w:p>
    <w:p w14:paraId="7E187902" w14:textId="674569F1" w:rsidR="00FC708B" w:rsidRPr="003F0CEA" w:rsidRDefault="00FC708B" w:rsidP="005130F0">
      <w:pPr>
        <w:spacing w:line="0" w:lineRule="atLeast"/>
        <w:ind w:firstLineChars="1100" w:firstLine="2310"/>
        <w:rPr>
          <w:rFonts w:ascii="ＭＳ ゴシック" w:eastAsia="ＭＳ ゴシック" w:hAnsi="ＭＳ ゴシック"/>
        </w:rPr>
      </w:pPr>
      <w:r w:rsidRPr="003F0CEA">
        <w:rPr>
          <w:rFonts w:ascii="ＭＳ ゴシック" w:eastAsia="ＭＳ ゴシック" w:hAnsi="ＭＳ ゴシック" w:hint="eastAsia"/>
        </w:rPr>
        <w:t>こと。</w:t>
      </w:r>
    </w:p>
    <w:p w14:paraId="0BE73438" w14:textId="7CABE0E0" w:rsidR="00A72004" w:rsidRPr="003F0CEA" w:rsidRDefault="00FC708B" w:rsidP="00F35B7F">
      <w:pPr>
        <w:spacing w:line="0" w:lineRule="atLeast"/>
        <w:ind w:firstLineChars="1000" w:firstLine="2100"/>
        <w:jc w:val="left"/>
        <w:rPr>
          <w:rFonts w:ascii="ＭＳ ゴシック" w:eastAsia="ＭＳ ゴシック" w:hAnsi="ＭＳ ゴシック"/>
        </w:rPr>
      </w:pPr>
      <w:r w:rsidRPr="003F0CEA">
        <w:rPr>
          <w:rFonts w:ascii="ＭＳ ゴシック" w:eastAsia="ＭＳ ゴシック" w:hAnsi="ＭＳ ゴシック" w:hint="eastAsia"/>
        </w:rPr>
        <w:t>・申し込み後、棄権した場合の参加費は</w:t>
      </w:r>
      <w:r w:rsidR="00A72004" w:rsidRPr="003F0CEA">
        <w:rPr>
          <w:rFonts w:ascii="ＭＳ ゴシック" w:eastAsia="ＭＳ ゴシック" w:hAnsi="ＭＳ ゴシック" w:hint="eastAsia"/>
        </w:rPr>
        <w:t>、当日参加している同チームの方に徴収、</w:t>
      </w:r>
    </w:p>
    <w:p w14:paraId="3FCB10CD" w14:textId="7CFD56E7" w:rsidR="00FC708B" w:rsidRPr="003F0CEA" w:rsidRDefault="00A72004" w:rsidP="00A72004">
      <w:pPr>
        <w:spacing w:line="0" w:lineRule="atLeast"/>
        <w:ind w:firstLineChars="1100" w:firstLine="2310"/>
        <w:jc w:val="left"/>
        <w:rPr>
          <w:rFonts w:ascii="ＭＳ ゴシック" w:eastAsia="ＭＳ ゴシック" w:hAnsi="ＭＳ ゴシック"/>
        </w:rPr>
      </w:pPr>
      <w:r w:rsidRPr="003F0CEA">
        <w:rPr>
          <w:rFonts w:ascii="ＭＳ ゴシック" w:eastAsia="ＭＳ ゴシック" w:hAnsi="ＭＳ ゴシック" w:hint="eastAsia"/>
        </w:rPr>
        <w:t>または申し込み時のチーム責任者の方に連絡して</w:t>
      </w:r>
      <w:r w:rsidR="00FC708B" w:rsidRPr="003F0CEA">
        <w:rPr>
          <w:rFonts w:ascii="ＭＳ ゴシック" w:eastAsia="ＭＳ ゴシック" w:hAnsi="ＭＳ ゴシック" w:hint="eastAsia"/>
        </w:rPr>
        <w:t>後日徴収</w:t>
      </w:r>
      <w:r w:rsidR="00503B04">
        <w:rPr>
          <w:rFonts w:ascii="ＭＳ ゴシック" w:eastAsia="ＭＳ ゴシック" w:hAnsi="ＭＳ ゴシック" w:hint="eastAsia"/>
        </w:rPr>
        <w:t>する</w:t>
      </w:r>
      <w:r w:rsidRPr="003F0CEA">
        <w:rPr>
          <w:rFonts w:ascii="ＭＳ ゴシック" w:eastAsia="ＭＳ ゴシック" w:hAnsi="ＭＳ ゴシック" w:hint="eastAsia"/>
        </w:rPr>
        <w:t>。</w:t>
      </w:r>
    </w:p>
    <w:p w14:paraId="6C5054BF" w14:textId="6E9C3511" w:rsidR="00CC0EDC" w:rsidRPr="003F0CEA" w:rsidRDefault="00CC0EDC" w:rsidP="00F35B7F">
      <w:pPr>
        <w:spacing w:line="0" w:lineRule="atLeast"/>
        <w:ind w:firstLineChars="1000" w:firstLine="2100"/>
        <w:jc w:val="left"/>
        <w:rPr>
          <w:rFonts w:ascii="ＭＳ ゴシック" w:eastAsia="ＭＳ ゴシック" w:hAnsi="ＭＳ ゴシック"/>
        </w:rPr>
      </w:pPr>
      <w:r w:rsidRPr="003F0CEA">
        <w:rPr>
          <w:rFonts w:ascii="ＭＳ ゴシック" w:eastAsia="ＭＳ ゴシック" w:hAnsi="ＭＳ ゴシック" w:hint="eastAsia"/>
        </w:rPr>
        <w:t>・何かご不明な点については、下記の問い合わせ先までお願い</w:t>
      </w:r>
      <w:r w:rsidR="005130F0" w:rsidRPr="003F0CEA">
        <w:rPr>
          <w:rFonts w:ascii="ＭＳ ゴシック" w:eastAsia="ＭＳ ゴシック" w:hAnsi="ＭＳ ゴシック" w:hint="eastAsia"/>
        </w:rPr>
        <w:t>します</w:t>
      </w:r>
      <w:r w:rsidRPr="003F0CEA">
        <w:rPr>
          <w:rFonts w:ascii="ＭＳ ゴシック" w:eastAsia="ＭＳ ゴシック" w:hAnsi="ＭＳ ゴシック" w:hint="eastAsia"/>
        </w:rPr>
        <w:t>。</w:t>
      </w:r>
    </w:p>
    <w:p w14:paraId="60D02024" w14:textId="43717B69" w:rsidR="00F35B7F" w:rsidRPr="003F0CEA" w:rsidRDefault="00F35B7F" w:rsidP="008B6B1C">
      <w:pPr>
        <w:spacing w:line="200" w:lineRule="exact"/>
        <w:ind w:firstLineChars="1000" w:firstLine="2100"/>
        <w:jc w:val="left"/>
        <w:rPr>
          <w:rFonts w:ascii="ＭＳ ゴシック" w:eastAsia="ＭＳ ゴシック" w:hAnsi="ＭＳ ゴシック"/>
        </w:rPr>
      </w:pPr>
    </w:p>
    <w:p w14:paraId="2B6DEF8E" w14:textId="5D32DA98" w:rsidR="00CC0EDC" w:rsidRPr="003F0CEA" w:rsidRDefault="00CC0EDC" w:rsidP="00F35B7F">
      <w:pPr>
        <w:spacing w:line="0" w:lineRule="atLeast"/>
        <w:ind w:firstLineChars="1000" w:firstLine="2100"/>
        <w:jc w:val="left"/>
        <w:rPr>
          <w:rFonts w:ascii="ＭＳ ゴシック" w:eastAsia="ＭＳ ゴシック" w:hAnsi="ＭＳ ゴシック"/>
        </w:rPr>
      </w:pPr>
      <w:r w:rsidRPr="003F0CEA">
        <w:rPr>
          <w:rFonts w:ascii="ＭＳ ゴシック" w:eastAsia="ＭＳ ゴシック" w:hAnsi="ＭＳ ゴシック" w:hint="eastAsia"/>
        </w:rPr>
        <w:t xml:space="preserve">　【問い合わせ先】</w:t>
      </w:r>
    </w:p>
    <w:p w14:paraId="338BD255" w14:textId="784BE619" w:rsidR="0070790D" w:rsidRPr="003F0CEA" w:rsidRDefault="00CC0EDC" w:rsidP="00F35B7F">
      <w:pPr>
        <w:spacing w:line="0" w:lineRule="atLeast"/>
        <w:ind w:firstLineChars="1000" w:firstLine="2100"/>
        <w:jc w:val="left"/>
        <w:rPr>
          <w:rFonts w:ascii="ＭＳ ゴシック" w:eastAsia="ＭＳ ゴシック" w:hAnsi="ＭＳ ゴシック"/>
        </w:rPr>
      </w:pPr>
      <w:r w:rsidRPr="003F0CEA">
        <w:rPr>
          <w:rFonts w:ascii="ＭＳ ゴシック" w:eastAsia="ＭＳ ゴシック" w:hAnsi="ＭＳ ゴシック" w:hint="eastAsia"/>
        </w:rPr>
        <w:t xml:space="preserve">　　東京都実業団バドミントン連盟　</w:t>
      </w:r>
      <w:r w:rsidR="000D0B04" w:rsidRPr="003F0CEA">
        <w:rPr>
          <w:rFonts w:ascii="ＭＳ ゴシック" w:eastAsia="ＭＳ ゴシック" w:hAnsi="ＭＳ ゴシック" w:hint="eastAsia"/>
        </w:rPr>
        <w:t>長門</w:t>
      </w:r>
      <w:r w:rsidR="00262715" w:rsidRPr="003F0CEA">
        <w:rPr>
          <w:rFonts w:ascii="ＭＳ ゴシック" w:eastAsia="ＭＳ ゴシック" w:hAnsi="ＭＳ ゴシック" w:hint="eastAsia"/>
        </w:rPr>
        <w:t xml:space="preserve"> </w:t>
      </w:r>
      <w:r w:rsidR="000D0B04" w:rsidRPr="003F0CEA">
        <w:rPr>
          <w:rFonts w:ascii="ＭＳ ゴシック" w:eastAsia="ＭＳ ゴシック" w:hAnsi="ＭＳ ゴシック" w:hint="eastAsia"/>
        </w:rPr>
        <w:t>忠雄</w:t>
      </w:r>
      <w:r w:rsidR="00262715" w:rsidRPr="003F0CEA">
        <w:rPr>
          <w:rFonts w:ascii="ＭＳ ゴシック" w:eastAsia="ＭＳ ゴシック" w:hAnsi="ＭＳ ゴシック" w:hint="eastAsia"/>
          <w:sz w:val="18"/>
          <w:szCs w:val="18"/>
        </w:rPr>
        <w:t>（ながとただお）</w:t>
      </w:r>
    </w:p>
    <w:p w14:paraId="1610E61E" w14:textId="529AC392" w:rsidR="00A72004" w:rsidRDefault="00CC0EDC" w:rsidP="00F35B7F">
      <w:pPr>
        <w:spacing w:line="0" w:lineRule="atLeast"/>
        <w:ind w:firstLineChars="1300" w:firstLine="2730"/>
        <w:jc w:val="left"/>
        <w:rPr>
          <w:rFonts w:ascii="ＭＳ ゴシック" w:eastAsia="ＭＳ ゴシック" w:hAnsi="ＭＳ ゴシック"/>
        </w:rPr>
      </w:pPr>
      <w:r w:rsidRPr="003F0CEA">
        <w:rPr>
          <w:rFonts w:ascii="ＭＳ ゴシック" w:eastAsia="ＭＳ ゴシック" w:hAnsi="ＭＳ ゴシック" w:hint="eastAsia"/>
        </w:rPr>
        <w:t>Tel</w:t>
      </w:r>
      <w:r w:rsidR="0070790D" w:rsidRPr="003F0CEA">
        <w:rPr>
          <w:rFonts w:ascii="ＭＳ ゴシック" w:eastAsia="ＭＳ ゴシック" w:hAnsi="ＭＳ ゴシック" w:hint="eastAsia"/>
        </w:rPr>
        <w:t>：090-</w:t>
      </w:r>
      <w:r w:rsidR="000D0B04" w:rsidRPr="003F0CEA">
        <w:rPr>
          <w:rFonts w:ascii="ＭＳ ゴシック" w:eastAsia="ＭＳ ゴシック" w:hAnsi="ＭＳ ゴシック"/>
        </w:rPr>
        <w:t>8720</w:t>
      </w:r>
      <w:r w:rsidR="0070790D" w:rsidRPr="003F0CEA">
        <w:rPr>
          <w:rFonts w:ascii="ＭＳ ゴシック" w:eastAsia="ＭＳ ゴシック" w:hAnsi="ＭＳ ゴシック" w:hint="eastAsia"/>
        </w:rPr>
        <w:t>-</w:t>
      </w:r>
      <w:r w:rsidR="000D0B04" w:rsidRPr="003F0CEA">
        <w:rPr>
          <w:rFonts w:ascii="ＭＳ ゴシック" w:eastAsia="ＭＳ ゴシック" w:hAnsi="ＭＳ ゴシック"/>
        </w:rPr>
        <w:t>1326</w:t>
      </w:r>
      <w:r w:rsidR="0070790D" w:rsidRPr="003F0CEA">
        <w:rPr>
          <w:rFonts w:ascii="ＭＳ ゴシック" w:eastAsia="ＭＳ ゴシック" w:hAnsi="ＭＳ ゴシック" w:hint="eastAsia"/>
        </w:rPr>
        <w:t xml:space="preserve">  　Eﾒｰﾙ：</w:t>
      </w:r>
      <w:r w:rsidR="00F76EE7" w:rsidRPr="00485784">
        <w:rPr>
          <w:rFonts w:ascii="ＭＳ ゴシック" w:eastAsia="ＭＳ ゴシック" w:hAnsi="ＭＳ ゴシック"/>
        </w:rPr>
        <w:t>nt197813@gmail.com</w:t>
      </w:r>
    </w:p>
    <w:p w14:paraId="482C6B68" w14:textId="7D3EA9B7" w:rsidR="00B2407F" w:rsidRPr="00B973A8" w:rsidRDefault="00F76EE7" w:rsidP="00B973A8">
      <w:pPr>
        <w:spacing w:line="0" w:lineRule="atLeast"/>
        <w:ind w:firstLineChars="1300" w:firstLine="2730"/>
        <w:jc w:val="left"/>
        <w:rPr>
          <w:rFonts w:ascii="ＭＳ ゴシック" w:eastAsia="ＭＳ ゴシック" w:hAnsi="ＭＳ ゴシック"/>
        </w:rPr>
      </w:pPr>
      <w:r w:rsidRPr="007F27C0">
        <w:rPr>
          <w:rFonts w:ascii="ＭＳ ゴシック" w:eastAsia="ＭＳ ゴシック" w:hAnsi="ＭＳ ゴシック" w:hint="eastAsia"/>
        </w:rPr>
        <w:t>Eﾒｰﾙ：</w:t>
      </w:r>
      <w:r w:rsidRPr="007F27C0">
        <w:rPr>
          <w:rFonts w:ascii="ＭＳ ゴシック" w:eastAsia="ＭＳ ゴシック" w:hAnsi="ＭＳ ゴシック"/>
        </w:rPr>
        <w:t>tokyo-jitsuren.badminton@s3.dion.ne.jp</w:t>
      </w:r>
    </w:p>
    <w:sectPr w:rsidR="00B2407F" w:rsidRPr="00B973A8" w:rsidSect="00F121E3">
      <w:pgSz w:w="11907" w:h="16840" w:code="9"/>
      <w:pgMar w:top="964" w:right="851" w:bottom="964" w:left="1134" w:header="851" w:footer="992" w:gutter="0"/>
      <w:cols w:space="425"/>
      <w:docGrid w:type="lines" w:linePitch="400" w:charSpace="-28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67B32" w14:textId="77777777" w:rsidR="00A124B6" w:rsidRDefault="00A124B6" w:rsidP="00EC41B6">
      <w:r>
        <w:separator/>
      </w:r>
    </w:p>
  </w:endnote>
  <w:endnote w:type="continuationSeparator" w:id="0">
    <w:p w14:paraId="17FABD17" w14:textId="77777777" w:rsidR="00A124B6" w:rsidRDefault="00A124B6" w:rsidP="00EC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0B271" w14:textId="77777777" w:rsidR="00A124B6" w:rsidRDefault="00A124B6" w:rsidP="00EC41B6">
      <w:r>
        <w:separator/>
      </w:r>
    </w:p>
  </w:footnote>
  <w:footnote w:type="continuationSeparator" w:id="0">
    <w:p w14:paraId="52DB4E97" w14:textId="77777777" w:rsidR="00A124B6" w:rsidRDefault="00A124B6" w:rsidP="00EC4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787"/>
    <w:multiLevelType w:val="singleLevel"/>
    <w:tmpl w:val="93A49BF0"/>
    <w:lvl w:ilvl="0">
      <w:start w:val="7"/>
      <w:numFmt w:val="bullet"/>
      <w:lvlText w:val="・"/>
      <w:lvlJc w:val="left"/>
      <w:pPr>
        <w:tabs>
          <w:tab w:val="num" w:pos="2730"/>
        </w:tabs>
        <w:ind w:left="2730" w:hanging="225"/>
      </w:pPr>
      <w:rPr>
        <w:rFonts w:ascii="ＭＳ ゴシック" w:eastAsia="ＭＳ ゴシック" w:hAnsi="Century" w:hint="eastAsia"/>
      </w:rPr>
    </w:lvl>
  </w:abstractNum>
  <w:abstractNum w:abstractNumId="1" w15:restartNumberingAfterBreak="0">
    <w:nsid w:val="091F2260"/>
    <w:multiLevelType w:val="hybridMultilevel"/>
    <w:tmpl w:val="FD66E3F0"/>
    <w:lvl w:ilvl="0" w:tplc="1924FCB0">
      <w:start w:val="8"/>
      <w:numFmt w:val="bullet"/>
      <w:lvlText w:val="・"/>
      <w:lvlJc w:val="left"/>
      <w:pPr>
        <w:tabs>
          <w:tab w:val="num" w:pos="2325"/>
        </w:tabs>
        <w:ind w:left="2325" w:hanging="360"/>
      </w:pPr>
      <w:rPr>
        <w:rFonts w:ascii="ＭＳ 明朝" w:eastAsia="ＭＳ 明朝" w:hAnsi="ＭＳ 明朝" w:cs="Times New Roman" w:hint="eastAsia"/>
      </w:rPr>
    </w:lvl>
    <w:lvl w:ilvl="1" w:tplc="716814BE" w:tentative="1">
      <w:start w:val="1"/>
      <w:numFmt w:val="bullet"/>
      <w:lvlText w:val=""/>
      <w:lvlJc w:val="left"/>
      <w:pPr>
        <w:tabs>
          <w:tab w:val="num" w:pos="2805"/>
        </w:tabs>
        <w:ind w:left="2805" w:hanging="420"/>
      </w:pPr>
      <w:rPr>
        <w:rFonts w:ascii="Wingdings" w:hAnsi="Wingdings" w:hint="default"/>
      </w:rPr>
    </w:lvl>
    <w:lvl w:ilvl="2" w:tplc="2378F7F8" w:tentative="1">
      <w:start w:val="1"/>
      <w:numFmt w:val="bullet"/>
      <w:lvlText w:val=""/>
      <w:lvlJc w:val="left"/>
      <w:pPr>
        <w:tabs>
          <w:tab w:val="num" w:pos="3225"/>
        </w:tabs>
        <w:ind w:left="3225" w:hanging="420"/>
      </w:pPr>
      <w:rPr>
        <w:rFonts w:ascii="Wingdings" w:hAnsi="Wingdings" w:hint="default"/>
      </w:rPr>
    </w:lvl>
    <w:lvl w:ilvl="3" w:tplc="9C7847DC" w:tentative="1">
      <w:start w:val="1"/>
      <w:numFmt w:val="bullet"/>
      <w:lvlText w:val=""/>
      <w:lvlJc w:val="left"/>
      <w:pPr>
        <w:tabs>
          <w:tab w:val="num" w:pos="3645"/>
        </w:tabs>
        <w:ind w:left="3645" w:hanging="420"/>
      </w:pPr>
      <w:rPr>
        <w:rFonts w:ascii="Wingdings" w:hAnsi="Wingdings" w:hint="default"/>
      </w:rPr>
    </w:lvl>
    <w:lvl w:ilvl="4" w:tplc="36D4F308" w:tentative="1">
      <w:start w:val="1"/>
      <w:numFmt w:val="bullet"/>
      <w:lvlText w:val=""/>
      <w:lvlJc w:val="left"/>
      <w:pPr>
        <w:tabs>
          <w:tab w:val="num" w:pos="4065"/>
        </w:tabs>
        <w:ind w:left="4065" w:hanging="420"/>
      </w:pPr>
      <w:rPr>
        <w:rFonts w:ascii="Wingdings" w:hAnsi="Wingdings" w:hint="default"/>
      </w:rPr>
    </w:lvl>
    <w:lvl w:ilvl="5" w:tplc="18D0684E" w:tentative="1">
      <w:start w:val="1"/>
      <w:numFmt w:val="bullet"/>
      <w:lvlText w:val=""/>
      <w:lvlJc w:val="left"/>
      <w:pPr>
        <w:tabs>
          <w:tab w:val="num" w:pos="4485"/>
        </w:tabs>
        <w:ind w:left="4485" w:hanging="420"/>
      </w:pPr>
      <w:rPr>
        <w:rFonts w:ascii="Wingdings" w:hAnsi="Wingdings" w:hint="default"/>
      </w:rPr>
    </w:lvl>
    <w:lvl w:ilvl="6" w:tplc="D426309E" w:tentative="1">
      <w:start w:val="1"/>
      <w:numFmt w:val="bullet"/>
      <w:lvlText w:val=""/>
      <w:lvlJc w:val="left"/>
      <w:pPr>
        <w:tabs>
          <w:tab w:val="num" w:pos="4905"/>
        </w:tabs>
        <w:ind w:left="4905" w:hanging="420"/>
      </w:pPr>
      <w:rPr>
        <w:rFonts w:ascii="Wingdings" w:hAnsi="Wingdings" w:hint="default"/>
      </w:rPr>
    </w:lvl>
    <w:lvl w:ilvl="7" w:tplc="6B7E2C24" w:tentative="1">
      <w:start w:val="1"/>
      <w:numFmt w:val="bullet"/>
      <w:lvlText w:val=""/>
      <w:lvlJc w:val="left"/>
      <w:pPr>
        <w:tabs>
          <w:tab w:val="num" w:pos="5325"/>
        </w:tabs>
        <w:ind w:left="5325" w:hanging="420"/>
      </w:pPr>
      <w:rPr>
        <w:rFonts w:ascii="Wingdings" w:hAnsi="Wingdings" w:hint="default"/>
      </w:rPr>
    </w:lvl>
    <w:lvl w:ilvl="8" w:tplc="AAF861FC" w:tentative="1">
      <w:start w:val="1"/>
      <w:numFmt w:val="bullet"/>
      <w:lvlText w:val=""/>
      <w:lvlJc w:val="left"/>
      <w:pPr>
        <w:tabs>
          <w:tab w:val="num" w:pos="5745"/>
        </w:tabs>
        <w:ind w:left="5745" w:hanging="420"/>
      </w:pPr>
      <w:rPr>
        <w:rFonts w:ascii="Wingdings" w:hAnsi="Wingdings" w:hint="default"/>
      </w:rPr>
    </w:lvl>
  </w:abstractNum>
  <w:abstractNum w:abstractNumId="2" w15:restartNumberingAfterBreak="0">
    <w:nsid w:val="0A760A01"/>
    <w:multiLevelType w:val="hybridMultilevel"/>
    <w:tmpl w:val="3E440912"/>
    <w:lvl w:ilvl="0" w:tplc="562C5BBA">
      <w:start w:val="9"/>
      <w:numFmt w:val="bullet"/>
      <w:lvlText w:val="・"/>
      <w:lvlJc w:val="left"/>
      <w:pPr>
        <w:tabs>
          <w:tab w:val="num" w:pos="2325"/>
        </w:tabs>
        <w:ind w:left="2325" w:hanging="360"/>
      </w:pPr>
      <w:rPr>
        <w:rFonts w:ascii="ＭＳ 明朝" w:eastAsia="ＭＳ 明朝" w:hAnsi="ＭＳ 明朝" w:cs="Times New Roman" w:hint="eastAsia"/>
      </w:rPr>
    </w:lvl>
    <w:lvl w:ilvl="1" w:tplc="47446E48" w:tentative="1">
      <w:start w:val="1"/>
      <w:numFmt w:val="bullet"/>
      <w:lvlText w:val=""/>
      <w:lvlJc w:val="left"/>
      <w:pPr>
        <w:tabs>
          <w:tab w:val="num" w:pos="2805"/>
        </w:tabs>
        <w:ind w:left="2805" w:hanging="420"/>
      </w:pPr>
      <w:rPr>
        <w:rFonts w:ascii="Wingdings" w:hAnsi="Wingdings" w:hint="default"/>
      </w:rPr>
    </w:lvl>
    <w:lvl w:ilvl="2" w:tplc="3CD88E3A" w:tentative="1">
      <w:start w:val="1"/>
      <w:numFmt w:val="bullet"/>
      <w:lvlText w:val=""/>
      <w:lvlJc w:val="left"/>
      <w:pPr>
        <w:tabs>
          <w:tab w:val="num" w:pos="3225"/>
        </w:tabs>
        <w:ind w:left="3225" w:hanging="420"/>
      </w:pPr>
      <w:rPr>
        <w:rFonts w:ascii="Wingdings" w:hAnsi="Wingdings" w:hint="default"/>
      </w:rPr>
    </w:lvl>
    <w:lvl w:ilvl="3" w:tplc="E432148C" w:tentative="1">
      <w:start w:val="1"/>
      <w:numFmt w:val="bullet"/>
      <w:lvlText w:val=""/>
      <w:lvlJc w:val="left"/>
      <w:pPr>
        <w:tabs>
          <w:tab w:val="num" w:pos="3645"/>
        </w:tabs>
        <w:ind w:left="3645" w:hanging="420"/>
      </w:pPr>
      <w:rPr>
        <w:rFonts w:ascii="Wingdings" w:hAnsi="Wingdings" w:hint="default"/>
      </w:rPr>
    </w:lvl>
    <w:lvl w:ilvl="4" w:tplc="A56E1A0A" w:tentative="1">
      <w:start w:val="1"/>
      <w:numFmt w:val="bullet"/>
      <w:lvlText w:val=""/>
      <w:lvlJc w:val="left"/>
      <w:pPr>
        <w:tabs>
          <w:tab w:val="num" w:pos="4065"/>
        </w:tabs>
        <w:ind w:left="4065" w:hanging="420"/>
      </w:pPr>
      <w:rPr>
        <w:rFonts w:ascii="Wingdings" w:hAnsi="Wingdings" w:hint="default"/>
      </w:rPr>
    </w:lvl>
    <w:lvl w:ilvl="5" w:tplc="4376836C" w:tentative="1">
      <w:start w:val="1"/>
      <w:numFmt w:val="bullet"/>
      <w:lvlText w:val=""/>
      <w:lvlJc w:val="left"/>
      <w:pPr>
        <w:tabs>
          <w:tab w:val="num" w:pos="4485"/>
        </w:tabs>
        <w:ind w:left="4485" w:hanging="420"/>
      </w:pPr>
      <w:rPr>
        <w:rFonts w:ascii="Wingdings" w:hAnsi="Wingdings" w:hint="default"/>
      </w:rPr>
    </w:lvl>
    <w:lvl w:ilvl="6" w:tplc="31E4473E" w:tentative="1">
      <w:start w:val="1"/>
      <w:numFmt w:val="bullet"/>
      <w:lvlText w:val=""/>
      <w:lvlJc w:val="left"/>
      <w:pPr>
        <w:tabs>
          <w:tab w:val="num" w:pos="4905"/>
        </w:tabs>
        <w:ind w:left="4905" w:hanging="420"/>
      </w:pPr>
      <w:rPr>
        <w:rFonts w:ascii="Wingdings" w:hAnsi="Wingdings" w:hint="default"/>
      </w:rPr>
    </w:lvl>
    <w:lvl w:ilvl="7" w:tplc="66227C6A" w:tentative="1">
      <w:start w:val="1"/>
      <w:numFmt w:val="bullet"/>
      <w:lvlText w:val=""/>
      <w:lvlJc w:val="left"/>
      <w:pPr>
        <w:tabs>
          <w:tab w:val="num" w:pos="5325"/>
        </w:tabs>
        <w:ind w:left="5325" w:hanging="420"/>
      </w:pPr>
      <w:rPr>
        <w:rFonts w:ascii="Wingdings" w:hAnsi="Wingdings" w:hint="default"/>
      </w:rPr>
    </w:lvl>
    <w:lvl w:ilvl="8" w:tplc="8B8A9338" w:tentative="1">
      <w:start w:val="1"/>
      <w:numFmt w:val="bullet"/>
      <w:lvlText w:val=""/>
      <w:lvlJc w:val="left"/>
      <w:pPr>
        <w:tabs>
          <w:tab w:val="num" w:pos="5745"/>
        </w:tabs>
        <w:ind w:left="5745" w:hanging="420"/>
      </w:pPr>
      <w:rPr>
        <w:rFonts w:ascii="Wingdings" w:hAnsi="Wingdings" w:hint="default"/>
      </w:rPr>
    </w:lvl>
  </w:abstractNum>
  <w:abstractNum w:abstractNumId="3" w15:restartNumberingAfterBreak="0">
    <w:nsid w:val="25346224"/>
    <w:multiLevelType w:val="hybridMultilevel"/>
    <w:tmpl w:val="D01A03D6"/>
    <w:lvl w:ilvl="0" w:tplc="B53C73E6">
      <w:start w:val="6"/>
      <w:numFmt w:val="bullet"/>
      <w:lvlText w:val="・"/>
      <w:lvlJc w:val="left"/>
      <w:pPr>
        <w:tabs>
          <w:tab w:val="num" w:pos="2730"/>
        </w:tabs>
        <w:ind w:left="2730" w:hanging="360"/>
      </w:pPr>
      <w:rPr>
        <w:rFonts w:ascii="Times New Roman" w:eastAsia="ＭＳ 明朝" w:hAnsi="Times New Roman" w:cs="Times New Roman" w:hint="default"/>
      </w:rPr>
    </w:lvl>
    <w:lvl w:ilvl="1" w:tplc="0409000B" w:tentative="1">
      <w:start w:val="1"/>
      <w:numFmt w:val="bullet"/>
      <w:lvlText w:val=""/>
      <w:lvlJc w:val="left"/>
      <w:pPr>
        <w:tabs>
          <w:tab w:val="num" w:pos="3210"/>
        </w:tabs>
        <w:ind w:left="3210" w:hanging="420"/>
      </w:pPr>
      <w:rPr>
        <w:rFonts w:ascii="Wingdings" w:hAnsi="Wingdings" w:hint="default"/>
      </w:rPr>
    </w:lvl>
    <w:lvl w:ilvl="2" w:tplc="0409000D" w:tentative="1">
      <w:start w:val="1"/>
      <w:numFmt w:val="bullet"/>
      <w:lvlText w:val=""/>
      <w:lvlJc w:val="left"/>
      <w:pPr>
        <w:tabs>
          <w:tab w:val="num" w:pos="3630"/>
        </w:tabs>
        <w:ind w:left="3630" w:hanging="420"/>
      </w:pPr>
      <w:rPr>
        <w:rFonts w:ascii="Wingdings" w:hAnsi="Wingdings" w:hint="default"/>
      </w:rPr>
    </w:lvl>
    <w:lvl w:ilvl="3" w:tplc="04090001" w:tentative="1">
      <w:start w:val="1"/>
      <w:numFmt w:val="bullet"/>
      <w:lvlText w:val=""/>
      <w:lvlJc w:val="left"/>
      <w:pPr>
        <w:tabs>
          <w:tab w:val="num" w:pos="4050"/>
        </w:tabs>
        <w:ind w:left="4050" w:hanging="420"/>
      </w:pPr>
      <w:rPr>
        <w:rFonts w:ascii="Wingdings" w:hAnsi="Wingdings" w:hint="default"/>
      </w:rPr>
    </w:lvl>
    <w:lvl w:ilvl="4" w:tplc="0409000B" w:tentative="1">
      <w:start w:val="1"/>
      <w:numFmt w:val="bullet"/>
      <w:lvlText w:val=""/>
      <w:lvlJc w:val="left"/>
      <w:pPr>
        <w:tabs>
          <w:tab w:val="num" w:pos="4470"/>
        </w:tabs>
        <w:ind w:left="4470" w:hanging="420"/>
      </w:pPr>
      <w:rPr>
        <w:rFonts w:ascii="Wingdings" w:hAnsi="Wingdings" w:hint="default"/>
      </w:rPr>
    </w:lvl>
    <w:lvl w:ilvl="5" w:tplc="0409000D" w:tentative="1">
      <w:start w:val="1"/>
      <w:numFmt w:val="bullet"/>
      <w:lvlText w:val=""/>
      <w:lvlJc w:val="left"/>
      <w:pPr>
        <w:tabs>
          <w:tab w:val="num" w:pos="4890"/>
        </w:tabs>
        <w:ind w:left="4890" w:hanging="420"/>
      </w:pPr>
      <w:rPr>
        <w:rFonts w:ascii="Wingdings" w:hAnsi="Wingdings" w:hint="default"/>
      </w:rPr>
    </w:lvl>
    <w:lvl w:ilvl="6" w:tplc="04090001" w:tentative="1">
      <w:start w:val="1"/>
      <w:numFmt w:val="bullet"/>
      <w:lvlText w:val=""/>
      <w:lvlJc w:val="left"/>
      <w:pPr>
        <w:tabs>
          <w:tab w:val="num" w:pos="5310"/>
        </w:tabs>
        <w:ind w:left="5310" w:hanging="420"/>
      </w:pPr>
      <w:rPr>
        <w:rFonts w:ascii="Wingdings" w:hAnsi="Wingdings" w:hint="default"/>
      </w:rPr>
    </w:lvl>
    <w:lvl w:ilvl="7" w:tplc="0409000B" w:tentative="1">
      <w:start w:val="1"/>
      <w:numFmt w:val="bullet"/>
      <w:lvlText w:val=""/>
      <w:lvlJc w:val="left"/>
      <w:pPr>
        <w:tabs>
          <w:tab w:val="num" w:pos="5730"/>
        </w:tabs>
        <w:ind w:left="5730" w:hanging="420"/>
      </w:pPr>
      <w:rPr>
        <w:rFonts w:ascii="Wingdings" w:hAnsi="Wingdings" w:hint="default"/>
      </w:rPr>
    </w:lvl>
    <w:lvl w:ilvl="8" w:tplc="0409000D" w:tentative="1">
      <w:start w:val="1"/>
      <w:numFmt w:val="bullet"/>
      <w:lvlText w:val=""/>
      <w:lvlJc w:val="left"/>
      <w:pPr>
        <w:tabs>
          <w:tab w:val="num" w:pos="6150"/>
        </w:tabs>
        <w:ind w:left="6150" w:hanging="420"/>
      </w:pPr>
      <w:rPr>
        <w:rFonts w:ascii="Wingdings" w:hAnsi="Wingdings" w:hint="default"/>
      </w:rPr>
    </w:lvl>
  </w:abstractNum>
  <w:abstractNum w:abstractNumId="4" w15:restartNumberingAfterBreak="0">
    <w:nsid w:val="2C172814"/>
    <w:multiLevelType w:val="hybridMultilevel"/>
    <w:tmpl w:val="AAA2AB42"/>
    <w:lvl w:ilvl="0" w:tplc="88FEF376">
      <w:numFmt w:val="bullet"/>
      <w:lvlText w:val="・"/>
      <w:lvlJc w:val="left"/>
      <w:pPr>
        <w:tabs>
          <w:tab w:val="num" w:pos="2460"/>
        </w:tabs>
        <w:ind w:left="2460" w:hanging="360"/>
      </w:pPr>
      <w:rPr>
        <w:rFonts w:ascii="Times New Roman" w:eastAsia="ＭＳ ゴシック" w:hAnsi="Times New Roman" w:cs="Times New Roman" w:hint="default"/>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5" w15:restartNumberingAfterBreak="0">
    <w:nsid w:val="2C711E3A"/>
    <w:multiLevelType w:val="hybridMultilevel"/>
    <w:tmpl w:val="8BEA1F74"/>
    <w:lvl w:ilvl="0" w:tplc="A9A6B7F0">
      <w:start w:val="7"/>
      <w:numFmt w:val="bullet"/>
      <w:lvlText w:val="・"/>
      <w:lvlJc w:val="left"/>
      <w:pPr>
        <w:tabs>
          <w:tab w:val="num" w:pos="870"/>
        </w:tabs>
        <w:ind w:left="870" w:hanging="360"/>
      </w:pPr>
      <w:rPr>
        <w:rFonts w:ascii="ＭＳ 明朝" w:eastAsia="ＭＳ 明朝" w:hAnsi="ＭＳ 明朝" w:cs="Times New Roman" w:hint="eastAsia"/>
      </w:rPr>
    </w:lvl>
    <w:lvl w:ilvl="1" w:tplc="11A8BE9A" w:tentative="1">
      <w:start w:val="1"/>
      <w:numFmt w:val="bullet"/>
      <w:lvlText w:val=""/>
      <w:lvlJc w:val="left"/>
      <w:pPr>
        <w:tabs>
          <w:tab w:val="num" w:pos="1350"/>
        </w:tabs>
        <w:ind w:left="1350" w:hanging="420"/>
      </w:pPr>
      <w:rPr>
        <w:rFonts w:ascii="Wingdings" w:hAnsi="Wingdings" w:hint="default"/>
      </w:rPr>
    </w:lvl>
    <w:lvl w:ilvl="2" w:tplc="C862CBE4" w:tentative="1">
      <w:start w:val="1"/>
      <w:numFmt w:val="bullet"/>
      <w:lvlText w:val=""/>
      <w:lvlJc w:val="left"/>
      <w:pPr>
        <w:tabs>
          <w:tab w:val="num" w:pos="1770"/>
        </w:tabs>
        <w:ind w:left="1770" w:hanging="420"/>
      </w:pPr>
      <w:rPr>
        <w:rFonts w:ascii="Wingdings" w:hAnsi="Wingdings" w:hint="default"/>
      </w:rPr>
    </w:lvl>
    <w:lvl w:ilvl="3" w:tplc="696CD048" w:tentative="1">
      <w:start w:val="1"/>
      <w:numFmt w:val="bullet"/>
      <w:lvlText w:val=""/>
      <w:lvlJc w:val="left"/>
      <w:pPr>
        <w:tabs>
          <w:tab w:val="num" w:pos="2190"/>
        </w:tabs>
        <w:ind w:left="2190" w:hanging="420"/>
      </w:pPr>
      <w:rPr>
        <w:rFonts w:ascii="Wingdings" w:hAnsi="Wingdings" w:hint="default"/>
      </w:rPr>
    </w:lvl>
    <w:lvl w:ilvl="4" w:tplc="0B1C983A" w:tentative="1">
      <w:start w:val="1"/>
      <w:numFmt w:val="bullet"/>
      <w:lvlText w:val=""/>
      <w:lvlJc w:val="left"/>
      <w:pPr>
        <w:tabs>
          <w:tab w:val="num" w:pos="2610"/>
        </w:tabs>
        <w:ind w:left="2610" w:hanging="420"/>
      </w:pPr>
      <w:rPr>
        <w:rFonts w:ascii="Wingdings" w:hAnsi="Wingdings" w:hint="default"/>
      </w:rPr>
    </w:lvl>
    <w:lvl w:ilvl="5" w:tplc="6AC0D9FA" w:tentative="1">
      <w:start w:val="1"/>
      <w:numFmt w:val="bullet"/>
      <w:lvlText w:val=""/>
      <w:lvlJc w:val="left"/>
      <w:pPr>
        <w:tabs>
          <w:tab w:val="num" w:pos="3030"/>
        </w:tabs>
        <w:ind w:left="3030" w:hanging="420"/>
      </w:pPr>
      <w:rPr>
        <w:rFonts w:ascii="Wingdings" w:hAnsi="Wingdings" w:hint="default"/>
      </w:rPr>
    </w:lvl>
    <w:lvl w:ilvl="6" w:tplc="09126802" w:tentative="1">
      <w:start w:val="1"/>
      <w:numFmt w:val="bullet"/>
      <w:lvlText w:val=""/>
      <w:lvlJc w:val="left"/>
      <w:pPr>
        <w:tabs>
          <w:tab w:val="num" w:pos="3450"/>
        </w:tabs>
        <w:ind w:left="3450" w:hanging="420"/>
      </w:pPr>
      <w:rPr>
        <w:rFonts w:ascii="Wingdings" w:hAnsi="Wingdings" w:hint="default"/>
      </w:rPr>
    </w:lvl>
    <w:lvl w:ilvl="7" w:tplc="7592BDC0" w:tentative="1">
      <w:start w:val="1"/>
      <w:numFmt w:val="bullet"/>
      <w:lvlText w:val=""/>
      <w:lvlJc w:val="left"/>
      <w:pPr>
        <w:tabs>
          <w:tab w:val="num" w:pos="3870"/>
        </w:tabs>
        <w:ind w:left="3870" w:hanging="420"/>
      </w:pPr>
      <w:rPr>
        <w:rFonts w:ascii="Wingdings" w:hAnsi="Wingdings" w:hint="default"/>
      </w:rPr>
    </w:lvl>
    <w:lvl w:ilvl="8" w:tplc="028E3C8E" w:tentative="1">
      <w:start w:val="1"/>
      <w:numFmt w:val="bullet"/>
      <w:lvlText w:val=""/>
      <w:lvlJc w:val="left"/>
      <w:pPr>
        <w:tabs>
          <w:tab w:val="num" w:pos="4290"/>
        </w:tabs>
        <w:ind w:left="4290" w:hanging="420"/>
      </w:pPr>
      <w:rPr>
        <w:rFonts w:ascii="Wingdings" w:hAnsi="Wingdings" w:hint="default"/>
      </w:rPr>
    </w:lvl>
  </w:abstractNum>
  <w:abstractNum w:abstractNumId="6" w15:restartNumberingAfterBreak="0">
    <w:nsid w:val="3AE22CFC"/>
    <w:multiLevelType w:val="singleLevel"/>
    <w:tmpl w:val="EA404818"/>
    <w:lvl w:ilvl="0">
      <w:numFmt w:val="bullet"/>
      <w:lvlText w:val="・"/>
      <w:lvlJc w:val="left"/>
      <w:pPr>
        <w:tabs>
          <w:tab w:val="num" w:pos="2612"/>
        </w:tabs>
        <w:ind w:left="2612" w:hanging="225"/>
      </w:pPr>
      <w:rPr>
        <w:rFonts w:ascii="ＭＳ ゴシック" w:eastAsia="ＭＳ ゴシック" w:hAnsi="Century" w:hint="eastAsia"/>
        <w:b/>
        <w:sz w:val="24"/>
      </w:rPr>
    </w:lvl>
  </w:abstractNum>
  <w:abstractNum w:abstractNumId="7" w15:restartNumberingAfterBreak="0">
    <w:nsid w:val="64195CC2"/>
    <w:multiLevelType w:val="singleLevel"/>
    <w:tmpl w:val="93A49BF0"/>
    <w:lvl w:ilvl="0">
      <w:start w:val="7"/>
      <w:numFmt w:val="bullet"/>
      <w:lvlText w:val="・"/>
      <w:lvlJc w:val="left"/>
      <w:pPr>
        <w:tabs>
          <w:tab w:val="num" w:pos="2730"/>
        </w:tabs>
        <w:ind w:left="2730" w:hanging="225"/>
      </w:pPr>
      <w:rPr>
        <w:rFonts w:ascii="ＭＳ ゴシック" w:eastAsia="ＭＳ ゴシック" w:hAnsi="Century" w:hint="eastAsia"/>
      </w:rPr>
    </w:lvl>
  </w:abstractNum>
  <w:abstractNum w:abstractNumId="8" w15:restartNumberingAfterBreak="0">
    <w:nsid w:val="68C17F9C"/>
    <w:multiLevelType w:val="hybridMultilevel"/>
    <w:tmpl w:val="FDFA1F04"/>
    <w:lvl w:ilvl="0" w:tplc="42AE708A">
      <w:start w:val="3"/>
      <w:numFmt w:val="bullet"/>
      <w:lvlText w:val="＊"/>
      <w:lvlJc w:val="left"/>
      <w:pPr>
        <w:tabs>
          <w:tab w:val="num" w:pos="1740"/>
        </w:tabs>
        <w:ind w:left="1740" w:hanging="360"/>
      </w:pPr>
      <w:rPr>
        <w:rFonts w:ascii="ＭＳ 明朝" w:eastAsia="ＭＳ 明朝" w:hAnsi="ＭＳ 明朝" w:cs="Times New Roman" w:hint="eastAsia"/>
        <w:b/>
      </w:rPr>
    </w:lvl>
    <w:lvl w:ilvl="1" w:tplc="0409000B" w:tentative="1">
      <w:start w:val="1"/>
      <w:numFmt w:val="bullet"/>
      <w:lvlText w:val=""/>
      <w:lvlJc w:val="left"/>
      <w:pPr>
        <w:tabs>
          <w:tab w:val="num" w:pos="2220"/>
        </w:tabs>
        <w:ind w:left="2220" w:hanging="420"/>
      </w:pPr>
      <w:rPr>
        <w:rFonts w:ascii="Wingdings" w:hAnsi="Wingdings" w:hint="default"/>
      </w:rPr>
    </w:lvl>
    <w:lvl w:ilvl="2" w:tplc="0409000D" w:tentative="1">
      <w:start w:val="1"/>
      <w:numFmt w:val="bullet"/>
      <w:lvlText w:val=""/>
      <w:lvlJc w:val="left"/>
      <w:pPr>
        <w:tabs>
          <w:tab w:val="num" w:pos="2640"/>
        </w:tabs>
        <w:ind w:left="2640" w:hanging="420"/>
      </w:pPr>
      <w:rPr>
        <w:rFonts w:ascii="Wingdings" w:hAnsi="Wingdings" w:hint="default"/>
      </w:rPr>
    </w:lvl>
    <w:lvl w:ilvl="3" w:tplc="04090001" w:tentative="1">
      <w:start w:val="1"/>
      <w:numFmt w:val="bullet"/>
      <w:lvlText w:val=""/>
      <w:lvlJc w:val="left"/>
      <w:pPr>
        <w:tabs>
          <w:tab w:val="num" w:pos="3060"/>
        </w:tabs>
        <w:ind w:left="3060" w:hanging="420"/>
      </w:pPr>
      <w:rPr>
        <w:rFonts w:ascii="Wingdings" w:hAnsi="Wingdings" w:hint="default"/>
      </w:rPr>
    </w:lvl>
    <w:lvl w:ilvl="4" w:tplc="0409000B" w:tentative="1">
      <w:start w:val="1"/>
      <w:numFmt w:val="bullet"/>
      <w:lvlText w:val=""/>
      <w:lvlJc w:val="left"/>
      <w:pPr>
        <w:tabs>
          <w:tab w:val="num" w:pos="3480"/>
        </w:tabs>
        <w:ind w:left="3480" w:hanging="420"/>
      </w:pPr>
      <w:rPr>
        <w:rFonts w:ascii="Wingdings" w:hAnsi="Wingdings" w:hint="default"/>
      </w:rPr>
    </w:lvl>
    <w:lvl w:ilvl="5" w:tplc="0409000D" w:tentative="1">
      <w:start w:val="1"/>
      <w:numFmt w:val="bullet"/>
      <w:lvlText w:val=""/>
      <w:lvlJc w:val="left"/>
      <w:pPr>
        <w:tabs>
          <w:tab w:val="num" w:pos="3900"/>
        </w:tabs>
        <w:ind w:left="3900" w:hanging="420"/>
      </w:pPr>
      <w:rPr>
        <w:rFonts w:ascii="Wingdings" w:hAnsi="Wingdings" w:hint="default"/>
      </w:rPr>
    </w:lvl>
    <w:lvl w:ilvl="6" w:tplc="04090001" w:tentative="1">
      <w:start w:val="1"/>
      <w:numFmt w:val="bullet"/>
      <w:lvlText w:val=""/>
      <w:lvlJc w:val="left"/>
      <w:pPr>
        <w:tabs>
          <w:tab w:val="num" w:pos="4320"/>
        </w:tabs>
        <w:ind w:left="4320" w:hanging="420"/>
      </w:pPr>
      <w:rPr>
        <w:rFonts w:ascii="Wingdings" w:hAnsi="Wingdings" w:hint="default"/>
      </w:rPr>
    </w:lvl>
    <w:lvl w:ilvl="7" w:tplc="0409000B" w:tentative="1">
      <w:start w:val="1"/>
      <w:numFmt w:val="bullet"/>
      <w:lvlText w:val=""/>
      <w:lvlJc w:val="left"/>
      <w:pPr>
        <w:tabs>
          <w:tab w:val="num" w:pos="4740"/>
        </w:tabs>
        <w:ind w:left="4740" w:hanging="420"/>
      </w:pPr>
      <w:rPr>
        <w:rFonts w:ascii="Wingdings" w:hAnsi="Wingdings" w:hint="default"/>
      </w:rPr>
    </w:lvl>
    <w:lvl w:ilvl="8" w:tplc="0409000D" w:tentative="1">
      <w:start w:val="1"/>
      <w:numFmt w:val="bullet"/>
      <w:lvlText w:val=""/>
      <w:lvlJc w:val="left"/>
      <w:pPr>
        <w:tabs>
          <w:tab w:val="num" w:pos="5160"/>
        </w:tabs>
        <w:ind w:left="5160" w:hanging="420"/>
      </w:pPr>
      <w:rPr>
        <w:rFonts w:ascii="Wingdings" w:hAnsi="Wingdings" w:hint="default"/>
      </w:rPr>
    </w:lvl>
  </w:abstractNum>
  <w:abstractNum w:abstractNumId="9" w15:restartNumberingAfterBreak="0">
    <w:nsid w:val="6E9803F1"/>
    <w:multiLevelType w:val="hybridMultilevel"/>
    <w:tmpl w:val="FF7A89DC"/>
    <w:lvl w:ilvl="0" w:tplc="C47446EA">
      <w:start w:val="3"/>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0" w15:restartNumberingAfterBreak="0">
    <w:nsid w:val="7B281153"/>
    <w:multiLevelType w:val="hybridMultilevel"/>
    <w:tmpl w:val="1A4E897E"/>
    <w:lvl w:ilvl="0" w:tplc="8B5012E4">
      <w:start w:val="7"/>
      <w:numFmt w:val="bullet"/>
      <w:lvlText w:val="・"/>
      <w:lvlJc w:val="left"/>
      <w:pPr>
        <w:tabs>
          <w:tab w:val="num" w:pos="948"/>
        </w:tabs>
        <w:ind w:left="948" w:hanging="360"/>
      </w:pPr>
      <w:rPr>
        <w:rFonts w:ascii="ＭＳ 明朝" w:eastAsia="ＭＳ 明朝" w:hAnsi="ＭＳ 明朝" w:cs="Times New Roman" w:hint="eastAsia"/>
      </w:rPr>
    </w:lvl>
    <w:lvl w:ilvl="1" w:tplc="29EA410C" w:tentative="1">
      <w:start w:val="1"/>
      <w:numFmt w:val="bullet"/>
      <w:lvlText w:val=""/>
      <w:lvlJc w:val="left"/>
      <w:pPr>
        <w:tabs>
          <w:tab w:val="num" w:pos="1428"/>
        </w:tabs>
        <w:ind w:left="1428" w:hanging="420"/>
      </w:pPr>
      <w:rPr>
        <w:rFonts w:ascii="Wingdings" w:hAnsi="Wingdings" w:hint="default"/>
      </w:rPr>
    </w:lvl>
    <w:lvl w:ilvl="2" w:tplc="E5D84AD4" w:tentative="1">
      <w:start w:val="1"/>
      <w:numFmt w:val="bullet"/>
      <w:lvlText w:val=""/>
      <w:lvlJc w:val="left"/>
      <w:pPr>
        <w:tabs>
          <w:tab w:val="num" w:pos="1848"/>
        </w:tabs>
        <w:ind w:left="1848" w:hanging="420"/>
      </w:pPr>
      <w:rPr>
        <w:rFonts w:ascii="Wingdings" w:hAnsi="Wingdings" w:hint="default"/>
      </w:rPr>
    </w:lvl>
    <w:lvl w:ilvl="3" w:tplc="0CF0A4F2" w:tentative="1">
      <w:start w:val="1"/>
      <w:numFmt w:val="bullet"/>
      <w:lvlText w:val=""/>
      <w:lvlJc w:val="left"/>
      <w:pPr>
        <w:tabs>
          <w:tab w:val="num" w:pos="2268"/>
        </w:tabs>
        <w:ind w:left="2268" w:hanging="420"/>
      </w:pPr>
      <w:rPr>
        <w:rFonts w:ascii="Wingdings" w:hAnsi="Wingdings" w:hint="default"/>
      </w:rPr>
    </w:lvl>
    <w:lvl w:ilvl="4" w:tplc="68063F8A" w:tentative="1">
      <w:start w:val="1"/>
      <w:numFmt w:val="bullet"/>
      <w:lvlText w:val=""/>
      <w:lvlJc w:val="left"/>
      <w:pPr>
        <w:tabs>
          <w:tab w:val="num" w:pos="2688"/>
        </w:tabs>
        <w:ind w:left="2688" w:hanging="420"/>
      </w:pPr>
      <w:rPr>
        <w:rFonts w:ascii="Wingdings" w:hAnsi="Wingdings" w:hint="default"/>
      </w:rPr>
    </w:lvl>
    <w:lvl w:ilvl="5" w:tplc="1CFEA8A2" w:tentative="1">
      <w:start w:val="1"/>
      <w:numFmt w:val="bullet"/>
      <w:lvlText w:val=""/>
      <w:lvlJc w:val="left"/>
      <w:pPr>
        <w:tabs>
          <w:tab w:val="num" w:pos="3108"/>
        </w:tabs>
        <w:ind w:left="3108" w:hanging="420"/>
      </w:pPr>
      <w:rPr>
        <w:rFonts w:ascii="Wingdings" w:hAnsi="Wingdings" w:hint="default"/>
      </w:rPr>
    </w:lvl>
    <w:lvl w:ilvl="6" w:tplc="02E45D76" w:tentative="1">
      <w:start w:val="1"/>
      <w:numFmt w:val="bullet"/>
      <w:lvlText w:val=""/>
      <w:lvlJc w:val="left"/>
      <w:pPr>
        <w:tabs>
          <w:tab w:val="num" w:pos="3528"/>
        </w:tabs>
        <w:ind w:left="3528" w:hanging="420"/>
      </w:pPr>
      <w:rPr>
        <w:rFonts w:ascii="Wingdings" w:hAnsi="Wingdings" w:hint="default"/>
      </w:rPr>
    </w:lvl>
    <w:lvl w:ilvl="7" w:tplc="135C16EC" w:tentative="1">
      <w:start w:val="1"/>
      <w:numFmt w:val="bullet"/>
      <w:lvlText w:val=""/>
      <w:lvlJc w:val="left"/>
      <w:pPr>
        <w:tabs>
          <w:tab w:val="num" w:pos="3948"/>
        </w:tabs>
        <w:ind w:left="3948" w:hanging="420"/>
      </w:pPr>
      <w:rPr>
        <w:rFonts w:ascii="Wingdings" w:hAnsi="Wingdings" w:hint="default"/>
      </w:rPr>
    </w:lvl>
    <w:lvl w:ilvl="8" w:tplc="C0004094" w:tentative="1">
      <w:start w:val="1"/>
      <w:numFmt w:val="bullet"/>
      <w:lvlText w:val=""/>
      <w:lvlJc w:val="left"/>
      <w:pPr>
        <w:tabs>
          <w:tab w:val="num" w:pos="4368"/>
        </w:tabs>
        <w:ind w:left="4368" w:hanging="420"/>
      </w:pPr>
      <w:rPr>
        <w:rFonts w:ascii="Wingdings" w:hAnsi="Wingdings" w:hint="default"/>
      </w:rPr>
    </w:lvl>
  </w:abstractNum>
  <w:abstractNum w:abstractNumId="11" w15:restartNumberingAfterBreak="0">
    <w:nsid w:val="7E386BE3"/>
    <w:multiLevelType w:val="hybridMultilevel"/>
    <w:tmpl w:val="E916ADC8"/>
    <w:lvl w:ilvl="0" w:tplc="6EE4BE6A">
      <w:start w:val="7"/>
      <w:numFmt w:val="bullet"/>
      <w:lvlText w:val="・"/>
      <w:lvlJc w:val="left"/>
      <w:pPr>
        <w:tabs>
          <w:tab w:val="num" w:pos="1905"/>
        </w:tabs>
        <w:ind w:left="1905" w:hanging="360"/>
      </w:pPr>
      <w:rPr>
        <w:rFonts w:ascii="ＭＳ 明朝" w:eastAsia="ＭＳ 明朝" w:hAnsi="ＭＳ 明朝" w:cs="Times New Roman" w:hint="eastAsia"/>
      </w:rPr>
    </w:lvl>
    <w:lvl w:ilvl="1" w:tplc="6B646F86" w:tentative="1">
      <w:start w:val="1"/>
      <w:numFmt w:val="bullet"/>
      <w:lvlText w:val=""/>
      <w:lvlJc w:val="left"/>
      <w:pPr>
        <w:tabs>
          <w:tab w:val="num" w:pos="2385"/>
        </w:tabs>
        <w:ind w:left="2385" w:hanging="420"/>
      </w:pPr>
      <w:rPr>
        <w:rFonts w:ascii="Wingdings" w:hAnsi="Wingdings" w:hint="default"/>
      </w:rPr>
    </w:lvl>
    <w:lvl w:ilvl="2" w:tplc="0A444E9A" w:tentative="1">
      <w:start w:val="1"/>
      <w:numFmt w:val="bullet"/>
      <w:lvlText w:val=""/>
      <w:lvlJc w:val="left"/>
      <w:pPr>
        <w:tabs>
          <w:tab w:val="num" w:pos="2805"/>
        </w:tabs>
        <w:ind w:left="2805" w:hanging="420"/>
      </w:pPr>
      <w:rPr>
        <w:rFonts w:ascii="Wingdings" w:hAnsi="Wingdings" w:hint="default"/>
      </w:rPr>
    </w:lvl>
    <w:lvl w:ilvl="3" w:tplc="CFBE2514" w:tentative="1">
      <w:start w:val="1"/>
      <w:numFmt w:val="bullet"/>
      <w:lvlText w:val=""/>
      <w:lvlJc w:val="left"/>
      <w:pPr>
        <w:tabs>
          <w:tab w:val="num" w:pos="3225"/>
        </w:tabs>
        <w:ind w:left="3225" w:hanging="420"/>
      </w:pPr>
      <w:rPr>
        <w:rFonts w:ascii="Wingdings" w:hAnsi="Wingdings" w:hint="default"/>
      </w:rPr>
    </w:lvl>
    <w:lvl w:ilvl="4" w:tplc="C57489CC" w:tentative="1">
      <w:start w:val="1"/>
      <w:numFmt w:val="bullet"/>
      <w:lvlText w:val=""/>
      <w:lvlJc w:val="left"/>
      <w:pPr>
        <w:tabs>
          <w:tab w:val="num" w:pos="3645"/>
        </w:tabs>
        <w:ind w:left="3645" w:hanging="420"/>
      </w:pPr>
      <w:rPr>
        <w:rFonts w:ascii="Wingdings" w:hAnsi="Wingdings" w:hint="default"/>
      </w:rPr>
    </w:lvl>
    <w:lvl w:ilvl="5" w:tplc="D680837E" w:tentative="1">
      <w:start w:val="1"/>
      <w:numFmt w:val="bullet"/>
      <w:lvlText w:val=""/>
      <w:lvlJc w:val="left"/>
      <w:pPr>
        <w:tabs>
          <w:tab w:val="num" w:pos="4065"/>
        </w:tabs>
        <w:ind w:left="4065" w:hanging="420"/>
      </w:pPr>
      <w:rPr>
        <w:rFonts w:ascii="Wingdings" w:hAnsi="Wingdings" w:hint="default"/>
      </w:rPr>
    </w:lvl>
    <w:lvl w:ilvl="6" w:tplc="F1B204B2" w:tentative="1">
      <w:start w:val="1"/>
      <w:numFmt w:val="bullet"/>
      <w:lvlText w:val=""/>
      <w:lvlJc w:val="left"/>
      <w:pPr>
        <w:tabs>
          <w:tab w:val="num" w:pos="4485"/>
        </w:tabs>
        <w:ind w:left="4485" w:hanging="420"/>
      </w:pPr>
      <w:rPr>
        <w:rFonts w:ascii="Wingdings" w:hAnsi="Wingdings" w:hint="default"/>
      </w:rPr>
    </w:lvl>
    <w:lvl w:ilvl="7" w:tplc="6FAC7832" w:tentative="1">
      <w:start w:val="1"/>
      <w:numFmt w:val="bullet"/>
      <w:lvlText w:val=""/>
      <w:lvlJc w:val="left"/>
      <w:pPr>
        <w:tabs>
          <w:tab w:val="num" w:pos="4905"/>
        </w:tabs>
        <w:ind w:left="4905" w:hanging="420"/>
      </w:pPr>
      <w:rPr>
        <w:rFonts w:ascii="Wingdings" w:hAnsi="Wingdings" w:hint="default"/>
      </w:rPr>
    </w:lvl>
    <w:lvl w:ilvl="8" w:tplc="AA5400C6" w:tentative="1">
      <w:start w:val="1"/>
      <w:numFmt w:val="bullet"/>
      <w:lvlText w:val=""/>
      <w:lvlJc w:val="left"/>
      <w:pPr>
        <w:tabs>
          <w:tab w:val="num" w:pos="5325"/>
        </w:tabs>
        <w:ind w:left="5325" w:hanging="420"/>
      </w:pPr>
      <w:rPr>
        <w:rFonts w:ascii="Wingdings" w:hAnsi="Wingdings" w:hint="default"/>
      </w:rPr>
    </w:lvl>
  </w:abstractNum>
  <w:num w:numId="1">
    <w:abstractNumId w:val="11"/>
  </w:num>
  <w:num w:numId="2">
    <w:abstractNumId w:val="5"/>
  </w:num>
  <w:num w:numId="3">
    <w:abstractNumId w:val="10"/>
  </w:num>
  <w:num w:numId="4">
    <w:abstractNumId w:val="1"/>
  </w:num>
  <w:num w:numId="5">
    <w:abstractNumId w:val="2"/>
  </w:num>
  <w:num w:numId="6">
    <w:abstractNumId w:val="0"/>
  </w:num>
  <w:num w:numId="7">
    <w:abstractNumId w:val="7"/>
  </w:num>
  <w:num w:numId="8">
    <w:abstractNumId w:val="6"/>
  </w:num>
  <w:num w:numId="9">
    <w:abstractNumId w:val="9"/>
  </w:num>
  <w:num w:numId="10">
    <w:abstractNumId w:val="3"/>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defaultTabStop w:val="840"/>
  <w:drawingGridHorizontalSpacing w:val="98"/>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1B6"/>
    <w:rsid w:val="00035CB1"/>
    <w:rsid w:val="00051CCE"/>
    <w:rsid w:val="00054BE9"/>
    <w:rsid w:val="00054E8C"/>
    <w:rsid w:val="000A390A"/>
    <w:rsid w:val="000B36E7"/>
    <w:rsid w:val="000D0B04"/>
    <w:rsid w:val="000F2587"/>
    <w:rsid w:val="000F6C27"/>
    <w:rsid w:val="0010313B"/>
    <w:rsid w:val="0011269A"/>
    <w:rsid w:val="00183935"/>
    <w:rsid w:val="001867C0"/>
    <w:rsid w:val="001A6DEC"/>
    <w:rsid w:val="001D4C69"/>
    <w:rsid w:val="001E6ABB"/>
    <w:rsid w:val="001F2D3E"/>
    <w:rsid w:val="00210F0B"/>
    <w:rsid w:val="002328C8"/>
    <w:rsid w:val="002349A5"/>
    <w:rsid w:val="00262715"/>
    <w:rsid w:val="00264CDB"/>
    <w:rsid w:val="00305FEE"/>
    <w:rsid w:val="00307D1A"/>
    <w:rsid w:val="00317A3C"/>
    <w:rsid w:val="0032072A"/>
    <w:rsid w:val="0033671D"/>
    <w:rsid w:val="00345DEF"/>
    <w:rsid w:val="00350763"/>
    <w:rsid w:val="003827A8"/>
    <w:rsid w:val="003840FF"/>
    <w:rsid w:val="00393608"/>
    <w:rsid w:val="003E2F39"/>
    <w:rsid w:val="003E4616"/>
    <w:rsid w:val="003F0CEA"/>
    <w:rsid w:val="00410FE0"/>
    <w:rsid w:val="004771C5"/>
    <w:rsid w:val="00485784"/>
    <w:rsid w:val="004D443F"/>
    <w:rsid w:val="004D4E8F"/>
    <w:rsid w:val="004F4655"/>
    <w:rsid w:val="00503B04"/>
    <w:rsid w:val="00507A69"/>
    <w:rsid w:val="00510D93"/>
    <w:rsid w:val="005130F0"/>
    <w:rsid w:val="005318C1"/>
    <w:rsid w:val="00555652"/>
    <w:rsid w:val="00561C9E"/>
    <w:rsid w:val="00570FF2"/>
    <w:rsid w:val="00592260"/>
    <w:rsid w:val="005B70F8"/>
    <w:rsid w:val="005E2A08"/>
    <w:rsid w:val="005E4A65"/>
    <w:rsid w:val="0060101E"/>
    <w:rsid w:val="0062049B"/>
    <w:rsid w:val="006330DE"/>
    <w:rsid w:val="00654065"/>
    <w:rsid w:val="00654861"/>
    <w:rsid w:val="00665863"/>
    <w:rsid w:val="00672A91"/>
    <w:rsid w:val="00677789"/>
    <w:rsid w:val="006A02D1"/>
    <w:rsid w:val="006B0D2C"/>
    <w:rsid w:val="006D0D4B"/>
    <w:rsid w:val="0070790D"/>
    <w:rsid w:val="00712CA4"/>
    <w:rsid w:val="00733C07"/>
    <w:rsid w:val="00733C3A"/>
    <w:rsid w:val="007961FC"/>
    <w:rsid w:val="007A3EE3"/>
    <w:rsid w:val="007D0AC0"/>
    <w:rsid w:val="007E231B"/>
    <w:rsid w:val="007F27C0"/>
    <w:rsid w:val="00826FB6"/>
    <w:rsid w:val="00827E73"/>
    <w:rsid w:val="00831AC0"/>
    <w:rsid w:val="008372BD"/>
    <w:rsid w:val="00895929"/>
    <w:rsid w:val="008A6D48"/>
    <w:rsid w:val="008B19B6"/>
    <w:rsid w:val="008B6B1C"/>
    <w:rsid w:val="008C5176"/>
    <w:rsid w:val="008D0144"/>
    <w:rsid w:val="008F3011"/>
    <w:rsid w:val="009225E9"/>
    <w:rsid w:val="009362C5"/>
    <w:rsid w:val="00945CB0"/>
    <w:rsid w:val="009475E5"/>
    <w:rsid w:val="0094789A"/>
    <w:rsid w:val="0095316C"/>
    <w:rsid w:val="009834DB"/>
    <w:rsid w:val="0099256B"/>
    <w:rsid w:val="009A0717"/>
    <w:rsid w:val="009A6914"/>
    <w:rsid w:val="009B6D4F"/>
    <w:rsid w:val="009F2808"/>
    <w:rsid w:val="00A124B6"/>
    <w:rsid w:val="00A228BF"/>
    <w:rsid w:val="00A3270C"/>
    <w:rsid w:val="00A72004"/>
    <w:rsid w:val="00A92CF4"/>
    <w:rsid w:val="00AA533E"/>
    <w:rsid w:val="00AB2719"/>
    <w:rsid w:val="00B12997"/>
    <w:rsid w:val="00B176B4"/>
    <w:rsid w:val="00B21FC8"/>
    <w:rsid w:val="00B2407F"/>
    <w:rsid w:val="00B40E63"/>
    <w:rsid w:val="00B46165"/>
    <w:rsid w:val="00B62312"/>
    <w:rsid w:val="00B973A8"/>
    <w:rsid w:val="00BA6327"/>
    <w:rsid w:val="00BB5C7A"/>
    <w:rsid w:val="00BC79F5"/>
    <w:rsid w:val="00BE71A7"/>
    <w:rsid w:val="00C01212"/>
    <w:rsid w:val="00C963A4"/>
    <w:rsid w:val="00CA372F"/>
    <w:rsid w:val="00CA4F9F"/>
    <w:rsid w:val="00CC0ABF"/>
    <w:rsid w:val="00CC0EDC"/>
    <w:rsid w:val="00CC28E0"/>
    <w:rsid w:val="00CE1531"/>
    <w:rsid w:val="00CE7A99"/>
    <w:rsid w:val="00D110B0"/>
    <w:rsid w:val="00D33F4D"/>
    <w:rsid w:val="00D3592C"/>
    <w:rsid w:val="00D61FBB"/>
    <w:rsid w:val="00D74B52"/>
    <w:rsid w:val="00D96348"/>
    <w:rsid w:val="00D97C36"/>
    <w:rsid w:val="00DA39EB"/>
    <w:rsid w:val="00DC3C0C"/>
    <w:rsid w:val="00DE6E91"/>
    <w:rsid w:val="00E063A2"/>
    <w:rsid w:val="00E231B6"/>
    <w:rsid w:val="00E24028"/>
    <w:rsid w:val="00E62BF9"/>
    <w:rsid w:val="00E8511C"/>
    <w:rsid w:val="00E857EB"/>
    <w:rsid w:val="00E91307"/>
    <w:rsid w:val="00EA5C0A"/>
    <w:rsid w:val="00EC41B6"/>
    <w:rsid w:val="00EE2F92"/>
    <w:rsid w:val="00EE4496"/>
    <w:rsid w:val="00F121E3"/>
    <w:rsid w:val="00F24839"/>
    <w:rsid w:val="00F35B7F"/>
    <w:rsid w:val="00F433CE"/>
    <w:rsid w:val="00F46BA3"/>
    <w:rsid w:val="00F56D8D"/>
    <w:rsid w:val="00F76EE7"/>
    <w:rsid w:val="00F85F52"/>
    <w:rsid w:val="00F929FB"/>
    <w:rsid w:val="00F94119"/>
    <w:rsid w:val="00F96B07"/>
    <w:rsid w:val="00FA6CA7"/>
    <w:rsid w:val="00FC6EED"/>
    <w:rsid w:val="00FC708B"/>
    <w:rsid w:val="00FF6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67E867"/>
  <w15:chartTrackingRefBased/>
  <w15:docId w15:val="{6FEC0FBC-B4AB-4A0D-B1CA-D689468C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1B6"/>
    <w:pPr>
      <w:tabs>
        <w:tab w:val="center" w:pos="4252"/>
        <w:tab w:val="right" w:pos="8504"/>
      </w:tabs>
      <w:snapToGrid w:val="0"/>
    </w:pPr>
    <w:rPr>
      <w:lang w:val="x-none" w:eastAsia="x-none"/>
    </w:rPr>
  </w:style>
  <w:style w:type="character" w:customStyle="1" w:styleId="a4">
    <w:name w:val="ヘッダー (文字)"/>
    <w:link w:val="a3"/>
    <w:uiPriority w:val="99"/>
    <w:rsid w:val="00EC41B6"/>
    <w:rPr>
      <w:kern w:val="2"/>
      <w:sz w:val="21"/>
      <w:szCs w:val="24"/>
    </w:rPr>
  </w:style>
  <w:style w:type="paragraph" w:styleId="a5">
    <w:name w:val="footer"/>
    <w:basedOn w:val="a"/>
    <w:link w:val="a6"/>
    <w:uiPriority w:val="99"/>
    <w:unhideWhenUsed/>
    <w:rsid w:val="00EC41B6"/>
    <w:pPr>
      <w:tabs>
        <w:tab w:val="center" w:pos="4252"/>
        <w:tab w:val="right" w:pos="8504"/>
      </w:tabs>
      <w:snapToGrid w:val="0"/>
    </w:pPr>
    <w:rPr>
      <w:lang w:val="x-none" w:eastAsia="x-none"/>
    </w:rPr>
  </w:style>
  <w:style w:type="character" w:customStyle="1" w:styleId="a6">
    <w:name w:val="フッター (文字)"/>
    <w:link w:val="a5"/>
    <w:uiPriority w:val="99"/>
    <w:rsid w:val="00EC41B6"/>
    <w:rPr>
      <w:kern w:val="2"/>
      <w:sz w:val="21"/>
      <w:szCs w:val="24"/>
    </w:rPr>
  </w:style>
  <w:style w:type="table" w:styleId="a7">
    <w:name w:val="Table Grid"/>
    <w:basedOn w:val="a1"/>
    <w:uiPriority w:val="59"/>
    <w:rsid w:val="00CE1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rsid w:val="00CC0EDC"/>
    <w:rPr>
      <w:color w:val="0000FF"/>
      <w:u w:val="single"/>
    </w:rPr>
  </w:style>
  <w:style w:type="paragraph" w:styleId="a9">
    <w:name w:val="Balloon Text"/>
    <w:basedOn w:val="a"/>
    <w:link w:val="aa"/>
    <w:uiPriority w:val="99"/>
    <w:semiHidden/>
    <w:unhideWhenUsed/>
    <w:rsid w:val="00305F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5FEE"/>
    <w:rPr>
      <w:rFonts w:asciiTheme="majorHAnsi" w:eastAsiaTheme="majorEastAsia" w:hAnsiTheme="majorHAnsi" w:cstheme="majorBidi"/>
      <w:kern w:val="2"/>
      <w:sz w:val="18"/>
      <w:szCs w:val="18"/>
    </w:rPr>
  </w:style>
  <w:style w:type="paragraph" w:styleId="ab">
    <w:name w:val="List Paragraph"/>
    <w:basedOn w:val="a"/>
    <w:uiPriority w:val="34"/>
    <w:qFormat/>
    <w:rsid w:val="000F25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55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231</Words>
  <Characters>1321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第２５回東京都実業団バドミントン選手権大会要項（個人戦）</vt:lpstr>
      <vt:lpstr>第２５回東京都実業団バドミントン選手権大会要項（個人戦）</vt:lpstr>
    </vt:vector>
  </TitlesOfParts>
  <Company>下連雀</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第２５回東京都実業団バドミントン選手権大会要項（個人戦）</dc:title>
  <dc:subject/>
  <dc:creator>吉田繁</dc:creator>
  <cp:keywords/>
  <cp:lastModifiedBy>長門 忠雄</cp:lastModifiedBy>
  <cp:revision>21</cp:revision>
  <cp:lastPrinted>2019-12-11T10:02:00Z</cp:lastPrinted>
  <dcterms:created xsi:type="dcterms:W3CDTF">2020-12-05T05:33:00Z</dcterms:created>
  <dcterms:modified xsi:type="dcterms:W3CDTF">2020-12-20T09:21:00Z</dcterms:modified>
</cp:coreProperties>
</file>